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2AC5" w:rsidRPr="005D1FE0" w:rsidRDefault="00422AC5">
      <w:pPr>
        <w:rPr>
          <w:lang w:val="es-ES_tradnl"/>
        </w:rPr>
      </w:pPr>
    </w:p>
    <w:p w:rsidR="00422AC5" w:rsidRPr="005D1FE0" w:rsidRDefault="00683625">
      <w:pPr>
        <w:rPr>
          <w:lang w:val="es-ES_tradnl"/>
        </w:rPr>
      </w:pPr>
      <w:r>
        <w:rPr>
          <w:noProof/>
        </w:rPr>
        <mc:AlternateContent>
          <mc:Choice Requires="wps">
            <w:drawing>
              <wp:anchor distT="0" distB="0" distL="114300" distR="114300" simplePos="0" relativeHeight="251653120" behindDoc="0" locked="0" layoutInCell="1" allowOverlap="1">
                <wp:simplePos x="0" y="0"/>
                <wp:positionH relativeFrom="column">
                  <wp:posOffset>3760470</wp:posOffset>
                </wp:positionH>
                <wp:positionV relativeFrom="paragraph">
                  <wp:posOffset>6670675</wp:posOffset>
                </wp:positionV>
                <wp:extent cx="2668905" cy="196342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196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F2B" w:rsidRDefault="00CF0F2B" w:rsidP="00551C66">
                            <w:pPr>
                              <w:jc w:val="right"/>
                              <w:rPr>
                                <w:lang w:val="es-ES_tradnl"/>
                              </w:rPr>
                            </w:pPr>
                            <w:r>
                              <w:rPr>
                                <w:lang w:val="es-ES_tradnl"/>
                              </w:rPr>
                              <w:t>Propuesta Pedagógica mediada por TIC.</w:t>
                            </w:r>
                          </w:p>
                          <w:p w:rsidR="009B23B7" w:rsidRDefault="00CF0F2B" w:rsidP="00551C66">
                            <w:pPr>
                              <w:jc w:val="right"/>
                              <w:rPr>
                                <w:lang w:val="es-ES_tradnl"/>
                              </w:rPr>
                            </w:pPr>
                            <w:r>
                              <w:rPr>
                                <w:lang w:val="es-ES_tradnl"/>
                              </w:rPr>
                              <w:t>Enmarcada</w:t>
                            </w:r>
                            <w:r w:rsidR="009B23B7">
                              <w:rPr>
                                <w:lang w:val="es-ES_tradnl"/>
                              </w:rPr>
                              <w:t xml:space="preserve"> en el Plan de Mejora Institucional del ISP Nº 8 –Anexo Esperanza</w:t>
                            </w:r>
                          </w:p>
                          <w:p w:rsidR="009B23B7" w:rsidRDefault="009B23B7" w:rsidP="00551C66">
                            <w:pPr>
                              <w:jc w:val="right"/>
                              <w:rPr>
                                <w:lang w:val="es-ES_tradnl"/>
                              </w:rPr>
                            </w:pPr>
                          </w:p>
                          <w:p w:rsidR="009B23B7" w:rsidRDefault="009B23B7" w:rsidP="00551C66">
                            <w:pPr>
                              <w:spacing w:after="0" w:line="240" w:lineRule="auto"/>
                              <w:jc w:val="right"/>
                              <w:rPr>
                                <w:lang w:val="es-ES_tradnl"/>
                              </w:rPr>
                            </w:pPr>
                            <w:r>
                              <w:rPr>
                                <w:lang w:val="es-ES_tradnl"/>
                              </w:rPr>
                              <w:t xml:space="preserve">Profesoras: </w:t>
                            </w:r>
                            <w:proofErr w:type="spellStart"/>
                            <w:r>
                              <w:rPr>
                                <w:lang w:val="es-ES_tradnl"/>
                              </w:rPr>
                              <w:t>Roland</w:t>
                            </w:r>
                            <w:proofErr w:type="spellEnd"/>
                            <w:r>
                              <w:rPr>
                                <w:lang w:val="es-ES_tradnl"/>
                              </w:rPr>
                              <w:t>, Silvio</w:t>
                            </w:r>
                          </w:p>
                          <w:p w:rsidR="009B23B7" w:rsidRDefault="009B23B7" w:rsidP="00551C66">
                            <w:pPr>
                              <w:spacing w:after="0" w:line="240" w:lineRule="auto"/>
                              <w:jc w:val="right"/>
                              <w:rPr>
                                <w:lang w:val="es-ES_tradnl"/>
                              </w:rPr>
                            </w:pPr>
                            <w:r>
                              <w:rPr>
                                <w:lang w:val="es-ES_tradnl"/>
                              </w:rPr>
                              <w:t>Rivero, Rossana</w:t>
                            </w:r>
                          </w:p>
                          <w:p w:rsidR="009B23B7" w:rsidRDefault="009B23B7" w:rsidP="00551C66">
                            <w:pPr>
                              <w:spacing w:after="0" w:line="240" w:lineRule="auto"/>
                              <w:jc w:val="right"/>
                              <w:rPr>
                                <w:lang w:val="es-ES_tradnl"/>
                              </w:rPr>
                            </w:pPr>
                            <w:proofErr w:type="spellStart"/>
                            <w:r>
                              <w:rPr>
                                <w:lang w:val="es-ES_tradnl"/>
                              </w:rPr>
                              <w:t>Nagel</w:t>
                            </w:r>
                            <w:proofErr w:type="spellEnd"/>
                            <w:r>
                              <w:rPr>
                                <w:lang w:val="es-ES_tradnl"/>
                              </w:rPr>
                              <w:t xml:space="preserve">, Claudia </w:t>
                            </w:r>
                          </w:p>
                          <w:p w:rsidR="009B23B7" w:rsidRPr="00551C66" w:rsidRDefault="009B23B7" w:rsidP="00551C66">
                            <w:pPr>
                              <w:spacing w:after="0" w:line="240" w:lineRule="auto"/>
                              <w:jc w:val="right"/>
                              <w:rPr>
                                <w:lang w:val="es-ES_tradnl"/>
                              </w:rPr>
                            </w:pPr>
                            <w:proofErr w:type="spellStart"/>
                            <w:r>
                              <w:rPr>
                                <w:lang w:val="es-ES_tradnl"/>
                              </w:rPr>
                              <w:t>Baravalle</w:t>
                            </w:r>
                            <w:proofErr w:type="spellEnd"/>
                            <w:r>
                              <w:rPr>
                                <w:lang w:val="es-ES_tradnl"/>
                              </w:rPr>
                              <w:t xml:space="preserve">, </w:t>
                            </w:r>
                            <w:proofErr w:type="spellStart"/>
                            <w:r>
                              <w:rPr>
                                <w:lang w:val="es-ES_tradnl"/>
                              </w:rPr>
                              <w:t>Maricel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6.1pt;margin-top:525.25pt;width:210.15pt;height:15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2+hQ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" stroked="f">
                <v:textbox>
                  <w:txbxContent>
                    <w:p w:rsidR="00CF0F2B" w:rsidRDefault="00CF0F2B" w:rsidP="00551C66">
                      <w:pPr>
                        <w:jc w:val="right"/>
                        <w:rPr>
                          <w:lang w:val="es-ES_tradnl"/>
                        </w:rPr>
                      </w:pPr>
                      <w:r>
                        <w:rPr>
                          <w:lang w:val="es-ES_tradnl"/>
                        </w:rPr>
                        <w:t>Propuesta Pedagógica mediada por TIC.</w:t>
                      </w:r>
                    </w:p>
                    <w:p w:rsidR="009B23B7" w:rsidRDefault="00CF0F2B" w:rsidP="00551C66">
                      <w:pPr>
                        <w:jc w:val="right"/>
                        <w:rPr>
                          <w:lang w:val="es-ES_tradnl"/>
                        </w:rPr>
                      </w:pPr>
                      <w:r>
                        <w:rPr>
                          <w:lang w:val="es-ES_tradnl"/>
                        </w:rPr>
                        <w:t>Enmarcada</w:t>
                      </w:r>
                      <w:r w:rsidR="009B23B7">
                        <w:rPr>
                          <w:lang w:val="es-ES_tradnl"/>
                        </w:rPr>
                        <w:t xml:space="preserve"> en el Plan de Mejora Institucional del ISP Nº 8 –Anexo Esperanza</w:t>
                      </w:r>
                    </w:p>
                    <w:p w:rsidR="009B23B7" w:rsidRDefault="009B23B7" w:rsidP="00551C66">
                      <w:pPr>
                        <w:jc w:val="right"/>
                        <w:rPr>
                          <w:lang w:val="es-ES_tradnl"/>
                        </w:rPr>
                      </w:pPr>
                    </w:p>
                    <w:p w:rsidR="009B23B7" w:rsidRDefault="009B23B7" w:rsidP="00551C66">
                      <w:pPr>
                        <w:spacing w:after="0" w:line="240" w:lineRule="auto"/>
                        <w:jc w:val="right"/>
                        <w:rPr>
                          <w:lang w:val="es-ES_tradnl"/>
                        </w:rPr>
                      </w:pPr>
                      <w:r>
                        <w:rPr>
                          <w:lang w:val="es-ES_tradnl"/>
                        </w:rPr>
                        <w:t xml:space="preserve">Profesoras: </w:t>
                      </w:r>
                      <w:proofErr w:type="spellStart"/>
                      <w:r>
                        <w:rPr>
                          <w:lang w:val="es-ES_tradnl"/>
                        </w:rPr>
                        <w:t>Roland</w:t>
                      </w:r>
                      <w:proofErr w:type="spellEnd"/>
                      <w:r>
                        <w:rPr>
                          <w:lang w:val="es-ES_tradnl"/>
                        </w:rPr>
                        <w:t>, Silvio</w:t>
                      </w:r>
                    </w:p>
                    <w:p w:rsidR="009B23B7" w:rsidRDefault="009B23B7" w:rsidP="00551C66">
                      <w:pPr>
                        <w:spacing w:after="0" w:line="240" w:lineRule="auto"/>
                        <w:jc w:val="right"/>
                        <w:rPr>
                          <w:lang w:val="es-ES_tradnl"/>
                        </w:rPr>
                      </w:pPr>
                      <w:r>
                        <w:rPr>
                          <w:lang w:val="es-ES_tradnl"/>
                        </w:rPr>
                        <w:t>Rivero, Rossana</w:t>
                      </w:r>
                    </w:p>
                    <w:p w:rsidR="009B23B7" w:rsidRDefault="009B23B7" w:rsidP="00551C66">
                      <w:pPr>
                        <w:spacing w:after="0" w:line="240" w:lineRule="auto"/>
                        <w:jc w:val="right"/>
                        <w:rPr>
                          <w:lang w:val="es-ES_tradnl"/>
                        </w:rPr>
                      </w:pPr>
                      <w:proofErr w:type="spellStart"/>
                      <w:r>
                        <w:rPr>
                          <w:lang w:val="es-ES_tradnl"/>
                        </w:rPr>
                        <w:t>Nagel</w:t>
                      </w:r>
                      <w:proofErr w:type="spellEnd"/>
                      <w:r>
                        <w:rPr>
                          <w:lang w:val="es-ES_tradnl"/>
                        </w:rPr>
                        <w:t xml:space="preserve">, Claudia </w:t>
                      </w:r>
                    </w:p>
                    <w:p w:rsidR="009B23B7" w:rsidRPr="00551C66" w:rsidRDefault="009B23B7" w:rsidP="00551C66">
                      <w:pPr>
                        <w:spacing w:after="0" w:line="240" w:lineRule="auto"/>
                        <w:jc w:val="right"/>
                        <w:rPr>
                          <w:lang w:val="es-ES_tradnl"/>
                        </w:rPr>
                      </w:pPr>
                      <w:proofErr w:type="spellStart"/>
                      <w:r>
                        <w:rPr>
                          <w:lang w:val="es-ES_tradnl"/>
                        </w:rPr>
                        <w:t>Baravalle</w:t>
                      </w:r>
                      <w:proofErr w:type="spellEnd"/>
                      <w:r>
                        <w:rPr>
                          <w:lang w:val="es-ES_tradnl"/>
                        </w:rPr>
                        <w:t xml:space="preserve">, </w:t>
                      </w:r>
                      <w:proofErr w:type="spellStart"/>
                      <w:r>
                        <w:rPr>
                          <w:lang w:val="es-ES_tradnl"/>
                        </w:rPr>
                        <w:t>Maricel</w:t>
                      </w:r>
                      <w:proofErr w:type="spellEnd"/>
                    </w:p>
                  </w:txbxContent>
                </v:textbox>
              </v:shape>
            </w:pict>
          </mc:Fallback>
        </mc:AlternateContent>
      </w:r>
      <w:r w:rsidR="002F1F9D">
        <w:rPr>
          <w:noProof/>
        </w:rPr>
        <w:drawing>
          <wp:anchor distT="0" distB="0" distL="114300" distR="114300" simplePos="0" relativeHeight="251651072" behindDoc="0" locked="0" layoutInCell="0" allowOverlap="1">
            <wp:simplePos x="0" y="0"/>
            <wp:positionH relativeFrom="page">
              <wp:posOffset>4729861</wp:posOffset>
            </wp:positionH>
            <wp:positionV relativeFrom="page">
              <wp:posOffset>3286125</wp:posOffset>
            </wp:positionV>
            <wp:extent cx="3042539" cy="3699129"/>
            <wp:effectExtent l="304800" t="266700" r="329311" b="263271"/>
            <wp:wrapNone/>
            <wp:docPr id="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3042539" cy="3699129"/>
                    </a:xfrm>
                    <a:prstGeom prst="round2DiagRect">
                      <a:avLst>
                        <a:gd name="adj1" fmla="val 16667"/>
                        <a:gd name="adj2" fmla="val 0"/>
                      </a:avLst>
                    </a:prstGeom>
                    <a:ln w="88900" cap="sq">
                      <a:solidFill>
                        <a:schemeClr val="accent4"/>
                      </a:solidFill>
                      <a:miter lim="800000"/>
                    </a:ln>
                    <a:effectLst>
                      <a:outerShdw blurRad="254000" algn="tl" rotWithShape="0">
                        <a:srgbClr val="000000">
                          <a:alpha val="43000"/>
                        </a:srgbClr>
                      </a:outerShdw>
                    </a:effectLst>
                  </pic:spPr>
                </pic:pic>
              </a:graphicData>
            </a:graphic>
          </wp:anchor>
        </w:drawing>
      </w:r>
      <w:r w:rsidR="00D44E9D" w:rsidRPr="005D1FE0">
        <w:rPr>
          <w:noProof/>
        </w:rPr>
        <w:t xml:space="preserve"> </w:t>
      </w:r>
      <w:r>
        <w:rPr>
          <w:noProof/>
        </w:rPr>
        <mc:AlternateContent>
          <mc:Choice Requires="wps">
            <w:drawing>
              <wp:anchor distT="0" distB="0" distL="114300" distR="114300" simplePos="0" relativeHeight="251652096" behindDoc="0" locked="0" layoutInCell="0" allowOverlap="1">
                <wp:simplePos x="0" y="0"/>
                <wp:positionH relativeFrom="page">
                  <wp:posOffset>-76200</wp:posOffset>
                </wp:positionH>
                <wp:positionV relativeFrom="page">
                  <wp:posOffset>2831465</wp:posOffset>
                </wp:positionV>
                <wp:extent cx="7412355" cy="791845"/>
                <wp:effectExtent l="9525" t="12065" r="7620" b="1524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791845"/>
                        </a:xfrm>
                        <a:prstGeom prst="rect">
                          <a:avLst/>
                        </a:prstGeom>
                        <a:solidFill>
                          <a:srgbClr val="D34817"/>
                        </a:solidFill>
                        <a:ln w="12700">
                          <a:solidFill>
                            <a:srgbClr val="956251"/>
                          </a:solidFill>
                          <a:miter lim="800000"/>
                          <a:headEnd/>
                          <a:tailEnd/>
                        </a:ln>
                      </wps:spPr>
                      <wps:txbx>
                        <w:txbxContent>
                          <w:p w:rsidR="009B23B7" w:rsidRPr="004806EA" w:rsidRDefault="009B23B7">
                            <w:pPr>
                              <w:pStyle w:val="Sinespaciado"/>
                              <w:jc w:val="right"/>
                              <w:rPr>
                                <w:color w:val="FFFFFF"/>
                                <w:sz w:val="48"/>
                                <w:szCs w:val="48"/>
                                <w:lang w:val="es-ES_tradnl"/>
                              </w:rPr>
                            </w:pPr>
                            <w:r w:rsidRPr="00551C66">
                              <w:rPr>
                                <w:color w:val="E9E5DC"/>
                                <w:sz w:val="48"/>
                                <w:szCs w:val="48"/>
                                <w:lang w:val="es-ES_tradnl"/>
                              </w:rPr>
                              <w:t>¿Por qué son tan interesantes las funciones numéricas?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6pt;margin-top:222.95pt;width:583.65pt;height:62.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" o:allowincell="f" fillcolor="#d34817" strokecolor="#956251" strokeweight="1pt">
                <v:textbox inset="14.4pt,,14.4pt">
                  <w:txbxContent>
                    <w:p w:rsidR="009B23B7" w:rsidRPr="004806EA" w:rsidRDefault="009B23B7">
                      <w:pPr>
                        <w:pStyle w:val="Sinespaciado"/>
                        <w:jc w:val="right"/>
                        <w:rPr>
                          <w:color w:val="FFFFFF"/>
                          <w:sz w:val="48"/>
                          <w:szCs w:val="48"/>
                          <w:lang w:val="es-ES_tradnl"/>
                        </w:rPr>
                      </w:pPr>
                      <w:r w:rsidRPr="00551C66">
                        <w:rPr>
                          <w:color w:val="E9E5DC"/>
                          <w:sz w:val="48"/>
                          <w:szCs w:val="48"/>
                          <w:lang w:val="es-ES_tradnl"/>
                        </w:rPr>
                        <w:t>¿Por qué son tan interesantes las funciones numéricas?</w:t>
                      </w:r>
                    </w:p>
                  </w:txbxContent>
                </v:textbox>
                <w10:wrap anchorx="page" anchory="page"/>
              </v:rect>
            </w:pict>
          </mc:Fallback>
        </mc:AlternateContent>
      </w:r>
      <w:r w:rsidR="00422AC5" w:rsidRPr="005D1FE0">
        <w:rPr>
          <w:caps/>
          <w:lang w:val="es-ES_tradnl"/>
        </w:rPr>
        <w:br w:type="page"/>
      </w:r>
    </w:p>
    <w:p w:rsidR="009C18F9" w:rsidRPr="005D1FE0" w:rsidRDefault="002F1F9D" w:rsidP="0010043F">
      <w:pPr>
        <w:pStyle w:val="Ttulo1"/>
        <w:rPr>
          <w:lang w:val="es-ES_tradnl"/>
        </w:rPr>
      </w:pPr>
      <w:r>
        <w:rPr>
          <w:b w:val="0"/>
          <w:bCs w:val="0"/>
          <w:noProof/>
        </w:rPr>
        <w:lastRenderedPageBreak/>
        <w:drawing>
          <wp:anchor distT="0" distB="0" distL="114300" distR="114300" simplePos="0" relativeHeight="251654144" behindDoc="0" locked="0" layoutInCell="1" allowOverlap="1">
            <wp:simplePos x="0" y="0"/>
            <wp:positionH relativeFrom="margin">
              <wp:posOffset>3800221</wp:posOffset>
            </wp:positionH>
            <wp:positionV relativeFrom="margin">
              <wp:posOffset>97155</wp:posOffset>
            </wp:positionV>
            <wp:extent cx="1778381" cy="2486406"/>
            <wp:effectExtent l="304800" t="266700" r="317119" b="275844"/>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2-23072517.jpg"/>
                    <pic:cNvPicPr/>
                  </pic:nvPicPr>
                  <pic:blipFill>
                    <a:blip r:embed="rId11" cstate="print"/>
                    <a:stretch>
                      <a:fillRect/>
                    </a:stretch>
                  </pic:blipFill>
                  <pic:spPr>
                    <a:xfrm>
                      <a:off x="0" y="0"/>
                      <a:ext cx="1778381" cy="2486406"/>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anchor>
        </w:drawing>
      </w:r>
      <w:r w:rsidR="00551C66">
        <w:rPr>
          <w:lang w:val="es-ES_tradnl"/>
        </w:rPr>
        <w:t>Fundamentación</w:t>
      </w:r>
    </w:p>
    <w:p w:rsidR="00551C66" w:rsidRPr="00551C66" w:rsidRDefault="00551C66" w:rsidP="00683625">
      <w:pPr>
        <w:spacing w:afterLines="100" w:after="240" w:line="240" w:lineRule="auto"/>
        <w:jc w:val="both"/>
        <w:rPr>
          <w:rFonts w:cs="Calibri"/>
          <w:shd w:val="solid" w:color="FFFFFF" w:fill="FFFFFF"/>
        </w:rPr>
      </w:pPr>
      <w:r w:rsidRPr="00551C66">
        <w:rPr>
          <w:rFonts w:cs="Calibri"/>
          <w:shd w:val="solid" w:color="FFFFFF" w:fill="FFFFFF"/>
        </w:rPr>
        <w:t>En la educación secundaria se pretende que el alumno alcance las competencias matemáticas necesarias para comprender, utilizar, aplicar y comunicar conceptos y procedimientos matemáticos.</w:t>
      </w:r>
    </w:p>
    <w:p w:rsidR="00551C66" w:rsidRPr="00551C66" w:rsidRDefault="00551C66" w:rsidP="00683625">
      <w:pPr>
        <w:spacing w:afterLines="100" w:after="240" w:line="240" w:lineRule="auto"/>
        <w:jc w:val="both"/>
        <w:rPr>
          <w:rFonts w:cs="Calibri"/>
          <w:shd w:val="solid" w:color="FFFFFF" w:fill="FFFFFF"/>
        </w:rPr>
      </w:pPr>
      <w:r w:rsidRPr="00551C66">
        <w:rPr>
          <w:rFonts w:cs="Calibri"/>
          <w:shd w:val="solid" w:color="FFFFFF" w:fill="FFFFFF"/>
        </w:rPr>
        <w:t>Que puedan a través de la exploración, abstracción, clasificación, medición y estimación, llegar a resultados que les permitan comunicarse y hacer interpretaciones y representaciones; es decir,</w:t>
      </w:r>
      <w:r w:rsidR="00B172C7">
        <w:rPr>
          <w:rFonts w:cs="Calibri"/>
          <w:shd w:val="solid" w:color="FFFFFF" w:fill="FFFFFF"/>
        </w:rPr>
        <w:t xml:space="preserve"> descubrir que las matemáticas est</w:t>
      </w:r>
      <w:r w:rsidRPr="00551C66">
        <w:rPr>
          <w:rFonts w:cs="Calibri"/>
          <w:shd w:val="solid" w:color="FFFFFF" w:fill="FFFFFF"/>
        </w:rPr>
        <w:t>án relacionadas con la vida y con las situaciones que los rodean, más allá de las paredes de la escuela.</w:t>
      </w:r>
    </w:p>
    <w:p w:rsidR="00551C66" w:rsidRPr="003309B2" w:rsidRDefault="00551C66" w:rsidP="00683625">
      <w:pPr>
        <w:spacing w:afterLines="100" w:after="240" w:line="240" w:lineRule="auto"/>
        <w:jc w:val="both"/>
        <w:rPr>
          <w:rFonts w:cs="Calibri"/>
          <w:b/>
          <w:color w:val="9D3511"/>
          <w:shd w:val="solid" w:color="FFFFFF" w:fill="FFFFFF"/>
        </w:rPr>
      </w:pPr>
      <w:r w:rsidRPr="003309B2">
        <w:rPr>
          <w:rFonts w:cs="Calibri"/>
          <w:b/>
          <w:color w:val="9D3511"/>
          <w:shd w:val="solid" w:color="FFFFFF" w:fill="FFFFFF"/>
        </w:rPr>
        <w:t>Cuando los alumnos logran:</w:t>
      </w:r>
    </w:p>
    <w:p w:rsidR="00551C66" w:rsidRPr="00551C66" w:rsidRDefault="00551C66" w:rsidP="00683625">
      <w:pPr>
        <w:numPr>
          <w:ilvl w:val="0"/>
          <w:numId w:val="12"/>
        </w:numPr>
        <w:tabs>
          <w:tab w:val="num" w:pos="720"/>
        </w:tabs>
        <w:spacing w:afterLines="100" w:after="240" w:line="240" w:lineRule="auto"/>
        <w:jc w:val="both"/>
        <w:rPr>
          <w:rFonts w:cs="Calibri"/>
          <w:shd w:val="solid" w:color="FFFFFF" w:fill="FFFFFF"/>
        </w:rPr>
      </w:pPr>
      <w:r w:rsidRPr="00551C66">
        <w:rPr>
          <w:rFonts w:cs="Calibri"/>
          <w:shd w:val="solid" w:color="FFFFFF" w:fill="FFFFFF"/>
        </w:rPr>
        <w:t>reconocer, nombrar y dar ejemplos que referidos a conceptos</w:t>
      </w:r>
    </w:p>
    <w:p w:rsidR="00551C66" w:rsidRPr="00551C66" w:rsidRDefault="00551C66" w:rsidP="00683625">
      <w:pPr>
        <w:numPr>
          <w:ilvl w:val="0"/>
          <w:numId w:val="12"/>
        </w:numPr>
        <w:tabs>
          <w:tab w:val="num" w:pos="720"/>
        </w:tabs>
        <w:spacing w:afterLines="100" w:after="240" w:line="240" w:lineRule="auto"/>
        <w:jc w:val="both"/>
        <w:rPr>
          <w:rFonts w:cs="Calibri"/>
          <w:shd w:val="solid" w:color="FFFFFF" w:fill="FFFFFF"/>
        </w:rPr>
      </w:pPr>
      <w:r w:rsidRPr="00551C66">
        <w:rPr>
          <w:rFonts w:cs="Calibri"/>
          <w:shd w:val="solid" w:color="FFFFFF" w:fill="FFFFFF"/>
        </w:rPr>
        <w:t xml:space="preserve">usar modelo, diagramas y símbolos para representar situaciones </w:t>
      </w:r>
      <w:proofErr w:type="spellStart"/>
      <w:r w:rsidRPr="00551C66">
        <w:rPr>
          <w:rFonts w:cs="Calibri"/>
          <w:shd w:val="solid" w:color="FFFFFF" w:fill="FFFFFF"/>
        </w:rPr>
        <w:t>matematizables</w:t>
      </w:r>
      <w:proofErr w:type="spellEnd"/>
      <w:r w:rsidRPr="00551C66">
        <w:rPr>
          <w:rFonts w:cs="Calibri"/>
          <w:shd w:val="solid" w:color="FFFFFF" w:fill="FFFFFF"/>
        </w:rPr>
        <w:t>.</w:t>
      </w:r>
    </w:p>
    <w:p w:rsidR="00551C66" w:rsidRPr="00551C66" w:rsidRDefault="00551C66" w:rsidP="00683625">
      <w:pPr>
        <w:numPr>
          <w:ilvl w:val="0"/>
          <w:numId w:val="12"/>
        </w:numPr>
        <w:tabs>
          <w:tab w:val="num" w:pos="720"/>
        </w:tabs>
        <w:spacing w:afterLines="100" w:after="240" w:line="240" w:lineRule="auto"/>
        <w:jc w:val="both"/>
        <w:rPr>
          <w:rFonts w:cs="Calibri"/>
          <w:shd w:val="solid" w:color="FFFFFF" w:fill="FFFFFF"/>
        </w:rPr>
      </w:pPr>
      <w:r w:rsidRPr="00551C66">
        <w:rPr>
          <w:rFonts w:cs="Calibri"/>
          <w:shd w:val="solid" w:color="FFFFFF" w:fill="FFFFFF"/>
        </w:rPr>
        <w:t>realizar traducciones entre diferentes formas de representación</w:t>
      </w:r>
    </w:p>
    <w:p w:rsidR="00551C66" w:rsidRPr="00551C66" w:rsidRDefault="00551C66" w:rsidP="00683625">
      <w:pPr>
        <w:numPr>
          <w:ilvl w:val="0"/>
          <w:numId w:val="12"/>
        </w:numPr>
        <w:tabs>
          <w:tab w:val="num" w:pos="720"/>
        </w:tabs>
        <w:spacing w:afterLines="100" w:after="240" w:line="240" w:lineRule="auto"/>
        <w:jc w:val="both"/>
        <w:rPr>
          <w:rFonts w:cs="Calibri"/>
          <w:shd w:val="solid" w:color="FFFFFF" w:fill="FFFFFF"/>
        </w:rPr>
      </w:pPr>
      <w:r w:rsidRPr="00551C66">
        <w:rPr>
          <w:rFonts w:cs="Calibri"/>
          <w:shd w:val="solid" w:color="FFFFFF" w:fill="FFFFFF"/>
        </w:rPr>
        <w:t>comparar, contrastar e integrar conceptos</w:t>
      </w:r>
    </w:p>
    <w:p w:rsidR="00551C66" w:rsidRPr="00551C66" w:rsidRDefault="00551C66" w:rsidP="00683625">
      <w:pPr>
        <w:numPr>
          <w:ilvl w:val="0"/>
          <w:numId w:val="12"/>
        </w:numPr>
        <w:tabs>
          <w:tab w:val="num" w:pos="720"/>
        </w:tabs>
        <w:spacing w:afterLines="100" w:after="240" w:line="240" w:lineRule="auto"/>
        <w:jc w:val="both"/>
        <w:rPr>
          <w:rFonts w:cs="Calibri"/>
          <w:shd w:val="solid" w:color="FFFFFF" w:fill="FFFFFF"/>
        </w:rPr>
      </w:pPr>
      <w:r w:rsidRPr="00551C66">
        <w:rPr>
          <w:rFonts w:cs="Calibri"/>
          <w:shd w:val="solid" w:color="FFFFFF" w:fill="FFFFFF"/>
        </w:rPr>
        <w:t>reconocer, interpretar y usar diferentes lenguajes de representación</w:t>
      </w:r>
    </w:p>
    <w:p w:rsidR="00551C66" w:rsidRPr="00551C66" w:rsidRDefault="00551C66" w:rsidP="00683625">
      <w:pPr>
        <w:numPr>
          <w:ilvl w:val="0"/>
          <w:numId w:val="12"/>
        </w:numPr>
        <w:tabs>
          <w:tab w:val="num" w:pos="720"/>
        </w:tabs>
        <w:spacing w:afterLines="100" w:after="240" w:line="240" w:lineRule="auto"/>
        <w:jc w:val="both"/>
        <w:rPr>
          <w:rFonts w:cs="Calibri"/>
          <w:shd w:val="solid" w:color="FFFFFF" w:fill="FFFFFF"/>
        </w:rPr>
      </w:pPr>
      <w:r w:rsidRPr="00551C66">
        <w:rPr>
          <w:rFonts w:cs="Calibri"/>
          <w:shd w:val="solid" w:color="FFFFFF" w:fill="FFFFFF"/>
        </w:rPr>
        <w:t>usar, interpretar y relacionar datos</w:t>
      </w:r>
    </w:p>
    <w:p w:rsidR="00551C66" w:rsidRPr="00551C66" w:rsidRDefault="00551C66" w:rsidP="00683625">
      <w:pPr>
        <w:numPr>
          <w:ilvl w:val="0"/>
          <w:numId w:val="12"/>
        </w:numPr>
        <w:tabs>
          <w:tab w:val="num" w:pos="720"/>
        </w:tabs>
        <w:spacing w:afterLines="100" w:after="240" w:line="240" w:lineRule="auto"/>
        <w:jc w:val="both"/>
        <w:rPr>
          <w:rFonts w:cs="Calibri"/>
          <w:shd w:val="solid" w:color="FFFFFF" w:fill="FFFFFF"/>
        </w:rPr>
      </w:pPr>
      <w:r w:rsidRPr="00551C66">
        <w:rPr>
          <w:rFonts w:cs="Calibri"/>
          <w:shd w:val="solid" w:color="FFFFFF" w:fill="FFFFFF"/>
        </w:rPr>
        <w:t>enriquecer condiciones, relaciones o preguntas planteadas en un problema</w:t>
      </w:r>
    </w:p>
    <w:p w:rsidR="00551C66" w:rsidRDefault="00B172C7" w:rsidP="00683625">
      <w:pPr>
        <w:spacing w:afterLines="100" w:after="240" w:line="240" w:lineRule="auto"/>
        <w:jc w:val="both"/>
        <w:rPr>
          <w:rFonts w:cs="Calibri"/>
          <w:shd w:val="solid" w:color="FFFFFF" w:fill="FFFFFF"/>
        </w:rPr>
      </w:pPr>
      <w:proofErr w:type="gramStart"/>
      <w:r>
        <w:rPr>
          <w:rFonts w:cs="Calibri"/>
          <w:shd w:val="solid" w:color="FFFFFF" w:fill="FFFFFF"/>
        </w:rPr>
        <w:t>e</w:t>
      </w:r>
      <w:r w:rsidR="00551C66" w:rsidRPr="00551C66">
        <w:rPr>
          <w:rFonts w:cs="Calibri"/>
          <w:shd w:val="solid" w:color="FFFFFF" w:fill="FFFFFF"/>
        </w:rPr>
        <w:t>ntonces</w:t>
      </w:r>
      <w:proofErr w:type="gramEnd"/>
      <w:r w:rsidR="00551C66" w:rsidRPr="00551C66">
        <w:rPr>
          <w:rFonts w:cs="Calibri"/>
          <w:shd w:val="solid" w:color="FFFFFF" w:fill="FFFFFF"/>
        </w:rPr>
        <w:t xml:space="preserve"> podemos decir que el alumno se ha apropiado del concepto. (Pruebas del saber – </w:t>
      </w:r>
      <w:proofErr w:type="spellStart"/>
      <w:r w:rsidR="00551C66" w:rsidRPr="00551C66">
        <w:rPr>
          <w:rFonts w:cs="Calibri"/>
          <w:shd w:val="solid" w:color="FFFFFF" w:fill="FFFFFF"/>
        </w:rPr>
        <w:t>Icfes</w:t>
      </w:r>
      <w:proofErr w:type="spellEnd"/>
      <w:r w:rsidR="00551C66" w:rsidRPr="00551C66">
        <w:rPr>
          <w:rFonts w:cs="Calibri"/>
          <w:shd w:val="solid" w:color="FFFFFF" w:fill="FFFFFF"/>
        </w:rPr>
        <w:t>)</w:t>
      </w:r>
    </w:p>
    <w:p w:rsidR="00BB35E3" w:rsidRPr="00551C66" w:rsidRDefault="00683625" w:rsidP="00683625">
      <w:pPr>
        <w:spacing w:afterLines="100" w:after="240" w:line="240" w:lineRule="auto"/>
        <w:jc w:val="both"/>
        <w:rPr>
          <w:rFonts w:cs="Calibri"/>
          <w:shd w:val="solid" w:color="FFFFFF" w:fill="FFFFFF"/>
        </w:rPr>
      </w:pPr>
      <w:r>
        <w:rPr>
          <w:rFonts w:cs="Calibri"/>
          <w:noProof/>
        </w:rPr>
        <mc:AlternateContent>
          <mc:Choice Requires="wps">
            <w:drawing>
              <wp:anchor distT="0" distB="0" distL="114300" distR="114300" simplePos="0" relativeHeight="251650048" behindDoc="1" locked="0" layoutInCell="1" allowOverlap="1">
                <wp:simplePos x="0" y="0"/>
                <wp:positionH relativeFrom="column">
                  <wp:posOffset>-19050</wp:posOffset>
                </wp:positionH>
                <wp:positionV relativeFrom="paragraph">
                  <wp:posOffset>105410</wp:posOffset>
                </wp:positionV>
                <wp:extent cx="6162675" cy="2458720"/>
                <wp:effectExtent l="38100" t="38735" r="57150" b="7429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458720"/>
                        </a:xfrm>
                        <a:prstGeom prst="flowChartPredefinedProcess">
                          <a:avLst/>
                        </a:prstGeom>
                        <a:solidFill>
                          <a:srgbClr val="FFFFFF"/>
                        </a:solidFill>
                        <a:ln w="63500">
                          <a:solidFill>
                            <a:srgbClr val="AD825F"/>
                          </a:solidFill>
                          <a:miter lim="800000"/>
                          <a:headEnd/>
                          <a:tailEnd/>
                        </a:ln>
                        <a:effectLst>
                          <a:outerShdw dist="45791" dir="3378596" algn="ctr" rotWithShape="0">
                            <a:srgbClr val="9D3511"/>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5" o:spid="_x0000_s1026" type="#_x0000_t112" style="position:absolute;margin-left:-1.5pt;margin-top:8.3pt;width:485.25pt;height:19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" strokecolor="#ad825f" strokeweight="5pt">
                <v:shadow on="t" color="#9d3511" offset=",3pt"/>
              </v:shape>
            </w:pict>
          </mc:Fallback>
        </mc:AlternateContent>
      </w:r>
    </w:p>
    <w:p w:rsidR="00551C66" w:rsidRPr="00551C66" w:rsidRDefault="00551C66" w:rsidP="00683625">
      <w:pPr>
        <w:spacing w:afterLines="100" w:after="240" w:line="240" w:lineRule="auto"/>
        <w:ind w:left="1276" w:right="418"/>
        <w:jc w:val="both"/>
        <w:rPr>
          <w:rFonts w:cs="Calibri"/>
          <w:shd w:val="solid" w:color="FFFFFF" w:fill="FFFFFF"/>
        </w:rPr>
      </w:pPr>
      <w:r w:rsidRPr="00A04007">
        <w:rPr>
          <w:rFonts w:cs="Calibri"/>
          <w:sz w:val="28"/>
          <w:szCs w:val="28"/>
          <w:shd w:val="solid" w:color="FFFFFF" w:fill="FFFFFF"/>
        </w:rPr>
        <w:t>Para lograr este propósito debemos introducir un cambio en la manera de enseñar las matemáticas</w:t>
      </w:r>
      <w:r w:rsidRPr="00551C66">
        <w:rPr>
          <w:rFonts w:cs="Calibri"/>
          <w:shd w:val="solid" w:color="FFFFFF" w:fill="FFFFFF"/>
        </w:rPr>
        <w:t xml:space="preserve">; ofreciendo </w:t>
      </w:r>
      <w:r w:rsidRPr="00A04007">
        <w:rPr>
          <w:rFonts w:cs="Calibri"/>
          <w:b/>
          <w:color w:val="9D3511"/>
          <w:shd w:val="solid" w:color="FFFFFF" w:fill="FFFFFF"/>
        </w:rPr>
        <w:t>experiencias que estimulen la curiosidad</w:t>
      </w:r>
      <w:r w:rsidRPr="00551C66">
        <w:rPr>
          <w:rFonts w:cs="Calibri"/>
          <w:shd w:val="solid" w:color="FFFFFF" w:fill="FFFFFF"/>
        </w:rPr>
        <w:t xml:space="preserve"> de los estudiantes y construyan confianza en la investigación, realizando </w:t>
      </w:r>
      <w:r w:rsidRPr="00A04007">
        <w:rPr>
          <w:rFonts w:cs="Calibri"/>
          <w:b/>
          <w:color w:val="9D3511"/>
          <w:shd w:val="solid" w:color="FFFFFF" w:fill="FFFFFF"/>
        </w:rPr>
        <w:t>actividades que promuevan la participación activa de los estudiantes</w:t>
      </w:r>
      <w:r w:rsidRPr="00551C66">
        <w:rPr>
          <w:rFonts w:cs="Calibri"/>
          <w:shd w:val="solid" w:color="FFFFFF" w:fill="FFFFFF"/>
        </w:rPr>
        <w:t xml:space="preserve"> </w:t>
      </w:r>
      <w:r w:rsidRPr="00A04007">
        <w:rPr>
          <w:rFonts w:cs="Calibri"/>
          <w:sz w:val="28"/>
          <w:szCs w:val="28"/>
          <w:shd w:val="solid" w:color="FFFFFF" w:fill="FFFFFF"/>
        </w:rPr>
        <w:t>en hacer matemáticas en situaciones reales</w:t>
      </w:r>
      <w:r w:rsidRPr="00551C66">
        <w:rPr>
          <w:rFonts w:cs="Calibri"/>
          <w:shd w:val="solid" w:color="FFFFFF" w:fill="FFFFFF"/>
        </w:rPr>
        <w:t xml:space="preserve">; propiciando oportunidades para usar el lenguaje con el fin de comunicar ideas matemáticas; </w:t>
      </w:r>
      <w:r w:rsidRPr="00A04007">
        <w:rPr>
          <w:rFonts w:cs="Calibri"/>
          <w:b/>
          <w:color w:val="9D3511"/>
          <w:shd w:val="solid" w:color="FFFFFF" w:fill="FFFFFF"/>
        </w:rPr>
        <w:t>ofreciendo experiencias en las que los estudiantes puedan explica</w:t>
      </w:r>
      <w:r w:rsidRPr="00551C66">
        <w:rPr>
          <w:rFonts w:cs="Calibri"/>
          <w:shd w:val="solid" w:color="FFFFFF" w:fill="FFFFFF"/>
        </w:rPr>
        <w:t xml:space="preserve">r, justificar y refinar su propio pensamiento, sin limitarse a repetir lo que dice un libro de texto; proponiendo diferentes tipos de herramientas para crear ambientes </w:t>
      </w:r>
      <w:r w:rsidRPr="00A04007">
        <w:rPr>
          <w:rFonts w:cs="Calibri"/>
          <w:sz w:val="28"/>
          <w:szCs w:val="28"/>
          <w:shd w:val="solid" w:color="FFFFFF" w:fill="FFFFFF"/>
        </w:rPr>
        <w:t>enriquecidos por la tecnología...</w:t>
      </w:r>
    </w:p>
    <w:p w:rsidR="00551C66" w:rsidRPr="00551C66" w:rsidRDefault="00551C66" w:rsidP="00683625">
      <w:pPr>
        <w:spacing w:afterLines="100" w:after="240" w:line="240" w:lineRule="auto"/>
        <w:jc w:val="both"/>
        <w:rPr>
          <w:rFonts w:cs="Calibri"/>
          <w:shd w:val="solid" w:color="FFFFFF" w:fill="FFFFFF"/>
        </w:rPr>
      </w:pPr>
    </w:p>
    <w:p w:rsidR="00551C66" w:rsidRPr="00551C66" w:rsidRDefault="00551C66" w:rsidP="00683625">
      <w:pPr>
        <w:spacing w:afterLines="100" w:after="240" w:line="240" w:lineRule="auto"/>
        <w:jc w:val="both"/>
        <w:rPr>
          <w:rFonts w:cs="Calibri"/>
          <w:shd w:val="solid" w:color="FFFFFF" w:fill="FFFFFF"/>
        </w:rPr>
      </w:pPr>
      <w:r w:rsidRPr="003309B2">
        <w:rPr>
          <w:rFonts w:cs="Calibri"/>
          <w:b/>
          <w:color w:val="9D3511"/>
          <w:shd w:val="solid" w:color="FFFFFF" w:fill="FFFFFF"/>
        </w:rPr>
        <w:lastRenderedPageBreak/>
        <w:t>La tecnología digital presenta un amplio espectro de herramientas</w:t>
      </w:r>
      <w:r w:rsidRPr="00551C66">
        <w:rPr>
          <w:rFonts w:cs="Calibri"/>
          <w:shd w:val="solid" w:color="FFFFFF" w:fill="FFFFFF"/>
        </w:rPr>
        <w:t xml:space="preserve"> que permiten </w:t>
      </w:r>
      <w:r w:rsidRPr="00BB35E3">
        <w:rPr>
          <w:rFonts w:cs="Calibri"/>
          <w:sz w:val="28"/>
          <w:szCs w:val="28"/>
          <w:shd w:val="solid" w:color="FFFFFF" w:fill="FFFFFF"/>
        </w:rPr>
        <w:t>enriquecer los ambientes de aprendizaje</w:t>
      </w:r>
      <w:r w:rsidRPr="00551C66">
        <w:rPr>
          <w:rFonts w:cs="Calibri"/>
          <w:shd w:val="solid" w:color="FFFFFF" w:fill="FFFFFF"/>
        </w:rPr>
        <w:t xml:space="preserve">, desestructurando las viejas metodologías </w:t>
      </w:r>
      <w:r w:rsidRPr="00BB35E3">
        <w:rPr>
          <w:rFonts w:cs="Calibri"/>
          <w:sz w:val="28"/>
          <w:szCs w:val="28"/>
          <w:shd w:val="solid" w:color="FFFFFF" w:fill="FFFFFF"/>
        </w:rPr>
        <w:t xml:space="preserve">y propiciando </w:t>
      </w:r>
      <w:r w:rsidRPr="00BB35E3">
        <w:rPr>
          <w:rFonts w:cs="Calibri"/>
          <w:sz w:val="32"/>
          <w:szCs w:val="32"/>
          <w:shd w:val="solid" w:color="FFFFFF" w:fill="FFFFFF"/>
        </w:rPr>
        <w:t>ambientes más dinámicos, creativos y participativos</w:t>
      </w:r>
      <w:r w:rsidRPr="00551C66">
        <w:rPr>
          <w:rFonts w:cs="Calibri"/>
          <w:shd w:val="solid" w:color="FFFFFF" w:fill="FFFFFF"/>
        </w:rPr>
        <w:t xml:space="preserve">. </w:t>
      </w:r>
      <w:r w:rsidRPr="003309B2">
        <w:rPr>
          <w:rFonts w:cs="Calibri"/>
          <w:sz w:val="28"/>
          <w:szCs w:val="28"/>
          <w:shd w:val="solid" w:color="FFFFFF" w:fill="FFFFFF"/>
        </w:rPr>
        <w:t>Mejorando las posibilidades de comprensión</w:t>
      </w:r>
      <w:r w:rsidRPr="00551C66">
        <w:rPr>
          <w:rFonts w:cs="Calibri"/>
          <w:shd w:val="solid" w:color="FFFFFF" w:fill="FFFFFF"/>
        </w:rPr>
        <w:t xml:space="preserve"> a través de </w:t>
      </w:r>
      <w:proofErr w:type="spellStart"/>
      <w:r w:rsidRPr="00551C66">
        <w:rPr>
          <w:rFonts w:cs="Calibri"/>
          <w:shd w:val="solid" w:color="FFFFFF" w:fill="FFFFFF"/>
        </w:rPr>
        <w:t>graficadores</w:t>
      </w:r>
      <w:proofErr w:type="spellEnd"/>
      <w:r w:rsidRPr="00551C66">
        <w:rPr>
          <w:rFonts w:cs="Calibri"/>
          <w:shd w:val="solid" w:color="FFFFFF" w:fill="FFFFFF"/>
        </w:rPr>
        <w:t>, simuladores, videos, etc. que facilitan los procesos de cálculo, y representación y permiten que la concentración se dirija a lo conceptual.</w:t>
      </w:r>
    </w:p>
    <w:p w:rsidR="00551C66" w:rsidRPr="00551C66" w:rsidRDefault="00551C66" w:rsidP="00683625">
      <w:pPr>
        <w:spacing w:afterLines="100" w:after="240" w:line="240" w:lineRule="auto"/>
        <w:jc w:val="both"/>
        <w:rPr>
          <w:rFonts w:cs="Calibri"/>
          <w:shd w:val="solid" w:color="FFFFFF" w:fill="FFFFFF"/>
        </w:rPr>
      </w:pPr>
    </w:p>
    <w:p w:rsidR="00551C66" w:rsidRPr="00551C66" w:rsidRDefault="00551C66" w:rsidP="00683625">
      <w:pPr>
        <w:spacing w:afterLines="100" w:after="240" w:line="240" w:lineRule="auto"/>
        <w:jc w:val="both"/>
        <w:rPr>
          <w:rFonts w:cs="Calibri"/>
          <w:shd w:val="solid" w:color="FFFFFF" w:fill="FFFFFF"/>
        </w:rPr>
      </w:pPr>
      <w:r w:rsidRPr="00551C66">
        <w:rPr>
          <w:rFonts w:cs="Calibri"/>
          <w:shd w:val="solid" w:color="FFFFFF" w:fill="FFFFFF"/>
        </w:rPr>
        <w:t xml:space="preserve">Por este motivo es que presentamos una </w:t>
      </w:r>
      <w:r w:rsidRPr="003309B2">
        <w:rPr>
          <w:rFonts w:cs="Calibri"/>
          <w:b/>
          <w:color w:val="9D3511"/>
        </w:rPr>
        <w:t>propuesta innovadora para el aula</w:t>
      </w:r>
      <w:r w:rsidRPr="00551C66">
        <w:rPr>
          <w:rFonts w:cs="Calibri"/>
          <w:shd w:val="solid" w:color="FFFFFF" w:fill="FFFFFF"/>
        </w:rPr>
        <w:t xml:space="preserve">, con actividades para el alumno, </w:t>
      </w:r>
      <w:r w:rsidRPr="003309B2">
        <w:rPr>
          <w:rFonts w:cs="Calibri"/>
          <w:b/>
          <w:color w:val="9D3511"/>
          <w:shd w:val="solid" w:color="FFFFFF" w:fill="FFFFFF"/>
        </w:rPr>
        <w:t>a fin de que el docente disponga de otra alternativa</w:t>
      </w:r>
      <w:r w:rsidRPr="00551C66">
        <w:rPr>
          <w:rFonts w:cs="Calibri"/>
          <w:shd w:val="solid" w:color="FFFFFF" w:fill="FFFFFF"/>
        </w:rPr>
        <w:t xml:space="preserve"> que colabore en las distintas etapas de desarrollo del tema.</w:t>
      </w:r>
    </w:p>
    <w:p w:rsidR="00B93A53" w:rsidRDefault="00B93A53" w:rsidP="00304CEE">
      <w:pPr>
        <w:rPr>
          <w:lang w:val="es-ES_tradnl"/>
        </w:rPr>
      </w:pPr>
    </w:p>
    <w:p w:rsidR="00B93A53" w:rsidRDefault="00B93A53">
      <w:pPr>
        <w:rPr>
          <w:lang w:val="es-ES_tradnl"/>
        </w:rPr>
      </w:pPr>
      <w:r>
        <w:rPr>
          <w:lang w:val="es-ES_tradnl"/>
        </w:rPr>
        <w:br w:type="page"/>
      </w:r>
    </w:p>
    <w:p w:rsidR="00B93A53" w:rsidRPr="005D1FE0" w:rsidRDefault="00B93A53" w:rsidP="00B93A53">
      <w:pPr>
        <w:pStyle w:val="Ttulo1"/>
        <w:rPr>
          <w:lang w:val="es-ES_tradnl"/>
        </w:rPr>
      </w:pPr>
      <w:r>
        <w:rPr>
          <w:lang w:val="es-ES_tradnl"/>
        </w:rPr>
        <w:lastRenderedPageBreak/>
        <w:t>Objetivos Generales:</w:t>
      </w:r>
    </w:p>
    <w:p w:rsidR="00B93A53" w:rsidRPr="00763310" w:rsidRDefault="00B93A53" w:rsidP="00B93A53">
      <w:pPr>
        <w:numPr>
          <w:ilvl w:val="0"/>
          <w:numId w:val="13"/>
        </w:numPr>
        <w:tabs>
          <w:tab w:val="num" w:pos="720"/>
        </w:tabs>
        <w:spacing w:line="240" w:lineRule="auto"/>
        <w:ind w:left="714" w:hanging="357"/>
        <w:jc w:val="both"/>
        <w:rPr>
          <w:rFonts w:cs="Calibri"/>
        </w:rPr>
      </w:pPr>
      <w:r w:rsidRPr="002F26F9">
        <w:rPr>
          <w:rFonts w:cs="Calibri"/>
          <w:b/>
          <w:color w:val="9D3511"/>
        </w:rPr>
        <w:t>Integrar el uso de las TIC en las actividades curriculares</w:t>
      </w:r>
      <w:r w:rsidRPr="00763310">
        <w:rPr>
          <w:rFonts w:cs="Calibri"/>
        </w:rPr>
        <w:t xml:space="preserve"> para incrementar los logros de los alumnos y mejorar el nivel de aprendizaje.</w:t>
      </w:r>
    </w:p>
    <w:p w:rsidR="00B93A53" w:rsidRPr="00763310" w:rsidRDefault="00B93A53" w:rsidP="00B93A53">
      <w:pPr>
        <w:numPr>
          <w:ilvl w:val="0"/>
          <w:numId w:val="13"/>
        </w:numPr>
        <w:tabs>
          <w:tab w:val="num" w:pos="720"/>
        </w:tabs>
        <w:spacing w:line="240" w:lineRule="auto"/>
        <w:ind w:left="714" w:hanging="357"/>
        <w:jc w:val="both"/>
        <w:rPr>
          <w:rFonts w:cs="Calibri"/>
        </w:rPr>
      </w:pPr>
      <w:r w:rsidRPr="002F26F9">
        <w:rPr>
          <w:rFonts w:cs="Calibri"/>
          <w:b/>
          <w:color w:val="9D3511"/>
        </w:rPr>
        <w:t>Innovar en la presentación de las propuestas analógicas</w:t>
      </w:r>
      <w:r w:rsidRPr="00763310">
        <w:rPr>
          <w:rFonts w:cs="Calibri"/>
        </w:rPr>
        <w:t xml:space="preserve"> y el trabajo áulico con contenidos digitales.</w:t>
      </w:r>
    </w:p>
    <w:p w:rsidR="00B93A53" w:rsidRDefault="00B93A53" w:rsidP="00B93A53">
      <w:pPr>
        <w:numPr>
          <w:ilvl w:val="0"/>
          <w:numId w:val="13"/>
        </w:numPr>
        <w:tabs>
          <w:tab w:val="num" w:pos="720"/>
        </w:tabs>
        <w:spacing w:line="240" w:lineRule="auto"/>
        <w:ind w:left="714" w:hanging="357"/>
        <w:jc w:val="both"/>
        <w:rPr>
          <w:rFonts w:cs="Calibri"/>
        </w:rPr>
      </w:pPr>
      <w:r w:rsidRPr="002F26F9">
        <w:rPr>
          <w:rFonts w:cs="Calibri"/>
          <w:b/>
          <w:color w:val="9D3511"/>
        </w:rPr>
        <w:t>Propiciar la manipulación, interpretación y comunicación de información</w:t>
      </w:r>
      <w:r w:rsidRPr="00763310">
        <w:rPr>
          <w:rFonts w:cs="Calibri"/>
        </w:rPr>
        <w:t xml:space="preserve"> a través del uso de las TIC. </w:t>
      </w:r>
    </w:p>
    <w:p w:rsidR="00B93A53" w:rsidRPr="00763310" w:rsidRDefault="00B93A53" w:rsidP="00B93A53">
      <w:pPr>
        <w:spacing w:line="240" w:lineRule="auto"/>
        <w:ind w:left="357"/>
        <w:jc w:val="both"/>
        <w:rPr>
          <w:rFonts w:cs="Calibri"/>
        </w:rPr>
      </w:pPr>
    </w:p>
    <w:p w:rsidR="00B93A53" w:rsidRPr="002F26F9" w:rsidRDefault="00B93A53" w:rsidP="00B93A53">
      <w:pPr>
        <w:jc w:val="both"/>
        <w:rPr>
          <w:b/>
          <w:bCs/>
          <w:color w:val="9D3511"/>
          <w:sz w:val="28"/>
          <w:szCs w:val="28"/>
          <w:lang w:val="es-ES_tradnl"/>
        </w:rPr>
      </w:pPr>
      <w:r w:rsidRPr="00763310">
        <w:rPr>
          <w:rFonts w:cs="Calibri"/>
        </w:rPr>
        <w:t xml:space="preserve"> </w:t>
      </w:r>
      <w:r w:rsidRPr="002F26F9">
        <w:rPr>
          <w:b/>
          <w:bCs/>
          <w:color w:val="9D3511"/>
          <w:sz w:val="28"/>
          <w:szCs w:val="28"/>
          <w:lang w:val="es-ES_tradnl"/>
        </w:rPr>
        <w:t>Objetivos Específicos:</w:t>
      </w:r>
    </w:p>
    <w:p w:rsidR="00B93A53" w:rsidRPr="002F26F9" w:rsidRDefault="00B93A53" w:rsidP="00B93A53">
      <w:pPr>
        <w:tabs>
          <w:tab w:val="left" w:pos="709"/>
        </w:tabs>
        <w:ind w:left="709" w:hanging="283"/>
        <w:jc w:val="both"/>
        <w:rPr>
          <w:rFonts w:cs="Calibri"/>
          <w:b/>
          <w:color w:val="9D3511"/>
        </w:rPr>
      </w:pPr>
      <w:r w:rsidRPr="00763310">
        <w:rPr>
          <w:rFonts w:cs="Calibri"/>
        </w:rPr>
        <w:t>1-</w:t>
      </w:r>
      <w:r>
        <w:rPr>
          <w:rFonts w:cs="Calibri"/>
        </w:rPr>
        <w:tab/>
      </w:r>
      <w:r w:rsidRPr="00763310">
        <w:rPr>
          <w:rFonts w:cs="Calibri"/>
        </w:rPr>
        <w:t xml:space="preserve">Incorporar al lenguaje y modos de argumentación habitual las distintas formas de expresión matemática (numérica, gráfica, geométrica) con el fin de </w:t>
      </w:r>
      <w:r w:rsidRPr="002F26F9">
        <w:rPr>
          <w:rFonts w:cs="Calibri"/>
          <w:b/>
          <w:color w:val="9D3511"/>
        </w:rPr>
        <w:t>comunicarse de manera precisa y rigurosa.</w:t>
      </w:r>
    </w:p>
    <w:p w:rsidR="00B93A53" w:rsidRPr="00763310" w:rsidRDefault="00B93A53" w:rsidP="00B93A53">
      <w:pPr>
        <w:tabs>
          <w:tab w:val="left" w:pos="709"/>
        </w:tabs>
        <w:ind w:left="709" w:hanging="283"/>
        <w:jc w:val="both"/>
        <w:rPr>
          <w:rFonts w:cs="Calibri"/>
        </w:rPr>
      </w:pPr>
      <w:r w:rsidRPr="00763310">
        <w:rPr>
          <w:rFonts w:cs="Calibri"/>
        </w:rPr>
        <w:t xml:space="preserve">2. </w:t>
      </w:r>
      <w:r>
        <w:rPr>
          <w:rFonts w:cs="Calibri"/>
        </w:rPr>
        <w:tab/>
      </w:r>
      <w:r w:rsidRPr="002F26F9">
        <w:rPr>
          <w:rFonts w:cs="Calibri"/>
          <w:b/>
          <w:color w:val="9D3511"/>
        </w:rPr>
        <w:t>Utilizar el pensamiento lógico</w:t>
      </w:r>
      <w:r w:rsidRPr="00763310">
        <w:rPr>
          <w:rFonts w:cs="Calibri"/>
        </w:rPr>
        <w:t xml:space="preserve"> para organizar y relacionar los datos recibidos en los problemas que se presentan en la vida cotidiana, resolverlos y expresarlos con precisión en el uso del lenguaje adecuado.</w:t>
      </w:r>
    </w:p>
    <w:p w:rsidR="00B93A53" w:rsidRPr="00763310" w:rsidRDefault="00B93A53" w:rsidP="00B93A53">
      <w:pPr>
        <w:tabs>
          <w:tab w:val="left" w:pos="709"/>
        </w:tabs>
        <w:ind w:left="709" w:hanging="283"/>
        <w:jc w:val="both"/>
        <w:rPr>
          <w:rFonts w:cs="Calibri"/>
        </w:rPr>
      </w:pPr>
      <w:r w:rsidRPr="00763310">
        <w:rPr>
          <w:rFonts w:cs="Calibri"/>
        </w:rPr>
        <w:t xml:space="preserve">3. </w:t>
      </w:r>
      <w:r>
        <w:rPr>
          <w:rFonts w:cs="Calibri"/>
        </w:rPr>
        <w:tab/>
      </w:r>
      <w:r w:rsidRPr="002F26F9">
        <w:rPr>
          <w:rFonts w:cs="Calibri"/>
          <w:b/>
          <w:color w:val="9D3511"/>
        </w:rPr>
        <w:t>Cuantificar la realidad</w:t>
      </w:r>
      <w:r w:rsidRPr="00763310">
        <w:rPr>
          <w:rFonts w:cs="Calibri"/>
        </w:rPr>
        <w:t>, mediante la realización de los cálculos apropiados, para interpretarla adecuadamente, utilizando medidas y los diferentes tipos de números estudiados: naturales, enteros y racionales.</w:t>
      </w:r>
    </w:p>
    <w:p w:rsidR="00B93A53" w:rsidRPr="00763310" w:rsidRDefault="00B93A53" w:rsidP="00B93A53">
      <w:pPr>
        <w:tabs>
          <w:tab w:val="left" w:pos="709"/>
        </w:tabs>
        <w:ind w:left="709" w:hanging="283"/>
        <w:jc w:val="both"/>
        <w:rPr>
          <w:rFonts w:cs="Calibri"/>
        </w:rPr>
      </w:pPr>
      <w:r w:rsidRPr="00763310">
        <w:rPr>
          <w:rFonts w:cs="Calibri"/>
        </w:rPr>
        <w:t xml:space="preserve">4. </w:t>
      </w:r>
      <w:r>
        <w:rPr>
          <w:rFonts w:cs="Calibri"/>
        </w:rPr>
        <w:tab/>
      </w:r>
      <w:r w:rsidRPr="002F26F9">
        <w:rPr>
          <w:rFonts w:cs="Calibri"/>
          <w:b/>
          <w:color w:val="9D3511"/>
        </w:rPr>
        <w:t>Adquirir estrategias personales para analizar situaciones concretas</w:t>
      </w:r>
      <w:r w:rsidRPr="00763310">
        <w:rPr>
          <w:rFonts w:cs="Calibri"/>
        </w:rPr>
        <w:t>, identificar y resolver problemas, utilizando distintos recursos e instrumentos y valorar la adecuación de los mismos en función del análisis de los resultados obtenidos.</w:t>
      </w:r>
    </w:p>
    <w:p w:rsidR="00B93A53" w:rsidRPr="002F26F9" w:rsidRDefault="00B93A53" w:rsidP="00B93A53">
      <w:pPr>
        <w:tabs>
          <w:tab w:val="left" w:pos="709"/>
        </w:tabs>
        <w:ind w:left="709" w:hanging="283"/>
        <w:jc w:val="both"/>
        <w:rPr>
          <w:rFonts w:cs="Calibri"/>
          <w:b/>
          <w:color w:val="9D3511"/>
        </w:rPr>
      </w:pPr>
      <w:r w:rsidRPr="00763310">
        <w:rPr>
          <w:rFonts w:cs="Calibri"/>
        </w:rPr>
        <w:t xml:space="preserve">5. </w:t>
      </w:r>
      <w:r>
        <w:rPr>
          <w:rFonts w:cs="Calibri"/>
        </w:rPr>
        <w:tab/>
      </w:r>
      <w:r w:rsidRPr="00763310">
        <w:rPr>
          <w:rFonts w:cs="Calibri"/>
        </w:rPr>
        <w:t xml:space="preserve">Conocer y valorar las propias habilidades matemáticas para afrontar situaciones que requieran su empleo, así como para </w:t>
      </w:r>
      <w:r w:rsidRPr="002F26F9">
        <w:rPr>
          <w:rFonts w:cs="Calibri"/>
          <w:b/>
          <w:color w:val="9D3511"/>
        </w:rPr>
        <w:t>disfrutar de los múltiples aspectos que ofrecen las Matemáticas.</w:t>
      </w:r>
    </w:p>
    <w:p w:rsidR="00B93A53" w:rsidRDefault="00B93A53" w:rsidP="00B93A53"/>
    <w:p w:rsidR="005C0F56" w:rsidRPr="00304CEE" w:rsidRDefault="005C0F56" w:rsidP="00304CEE">
      <w:pPr>
        <w:rPr>
          <w:b/>
          <w:sz w:val="28"/>
          <w:szCs w:val="28"/>
          <w:lang w:val="es-ES_tradnl"/>
        </w:rPr>
      </w:pPr>
      <w:r w:rsidRPr="005D1FE0">
        <w:rPr>
          <w:lang w:val="es-ES_tradnl"/>
        </w:rPr>
        <w:br w:type="column"/>
      </w:r>
      <w:r w:rsidR="003309B2" w:rsidRPr="00304CEE">
        <w:rPr>
          <w:b/>
          <w:color w:val="9D3511"/>
          <w:sz w:val="28"/>
          <w:szCs w:val="28"/>
          <w:lang w:val="es-ES_tradnl"/>
        </w:rPr>
        <w:lastRenderedPageBreak/>
        <w:t>Introducción</w:t>
      </w:r>
    </w:p>
    <w:p w:rsidR="003309B2" w:rsidRPr="003309B2" w:rsidRDefault="002F1F9D" w:rsidP="003309B2">
      <w:pPr>
        <w:spacing w:line="240" w:lineRule="auto"/>
        <w:jc w:val="both"/>
        <w:rPr>
          <w:rFonts w:cs="Calibri"/>
        </w:rPr>
      </w:pPr>
      <w:r>
        <w:rPr>
          <w:b/>
          <w:noProof/>
          <w:color w:val="9D3511"/>
          <w:sz w:val="28"/>
          <w:szCs w:val="28"/>
        </w:rPr>
        <w:drawing>
          <wp:anchor distT="0" distB="0" distL="114300" distR="114300" simplePos="0" relativeHeight="251661312" behindDoc="0" locked="0" layoutInCell="1" allowOverlap="1">
            <wp:simplePos x="0" y="0"/>
            <wp:positionH relativeFrom="margin">
              <wp:posOffset>3812921</wp:posOffset>
            </wp:positionH>
            <wp:positionV relativeFrom="margin">
              <wp:posOffset>414020</wp:posOffset>
            </wp:positionV>
            <wp:extent cx="1700149" cy="1635506"/>
            <wp:effectExtent l="304800" t="266700" r="319151" b="269494"/>
            <wp:wrapSquare wrapText="bothSides"/>
            <wp:docPr id="2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12" cstate="print"/>
                    <a:stretch>
                      <a:fillRect/>
                    </a:stretch>
                  </pic:blipFill>
                  <pic:spPr>
                    <a:xfrm>
                      <a:off x="0" y="0"/>
                      <a:ext cx="1700149" cy="1635506"/>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anchor>
        </w:drawing>
      </w:r>
      <w:r w:rsidR="003309B2" w:rsidRPr="003309B2">
        <w:rPr>
          <w:rFonts w:cs="Calibri"/>
        </w:rPr>
        <w:t>Los conceptos de función y límite constituyen una parte fundamental de la matemática moderna. La noción de fu</w:t>
      </w:r>
      <w:r w:rsidR="003309B2">
        <w:rPr>
          <w:rFonts w:cs="Calibri"/>
        </w:rPr>
        <w:t xml:space="preserve">nción estrictamente formal está </w:t>
      </w:r>
      <w:r w:rsidR="003309B2" w:rsidRPr="003309B2">
        <w:rPr>
          <w:rFonts w:cs="Calibri"/>
        </w:rPr>
        <w:t>relacionada con la noción de curva. Los griegos construyeron ya varias curvas planas y dividieron los problemas geométricos en planos, para los que  bastan la recta y la circunferencia. Constituyeron así la parte más apreciada de la geometría.</w:t>
      </w:r>
    </w:p>
    <w:p w:rsidR="003309B2" w:rsidRPr="003309B2" w:rsidRDefault="003309B2" w:rsidP="003309B2">
      <w:pPr>
        <w:spacing w:line="240" w:lineRule="auto"/>
        <w:jc w:val="both"/>
        <w:rPr>
          <w:rFonts w:cs="Calibri"/>
        </w:rPr>
      </w:pPr>
    </w:p>
    <w:p w:rsidR="003309B2" w:rsidRDefault="003309B2" w:rsidP="003309B2">
      <w:pPr>
        <w:spacing w:line="240" w:lineRule="auto"/>
        <w:jc w:val="both"/>
        <w:rPr>
          <w:rFonts w:cs="Calibri"/>
        </w:rPr>
      </w:pPr>
      <w:r w:rsidRPr="003309B2">
        <w:rPr>
          <w:rFonts w:cs="Calibri"/>
        </w:rPr>
        <w:t xml:space="preserve">La palabra </w:t>
      </w:r>
      <w:r w:rsidRPr="003309B2">
        <w:rPr>
          <w:rFonts w:cs="Calibri"/>
          <w:sz w:val="32"/>
          <w:szCs w:val="32"/>
        </w:rPr>
        <w:t>función</w:t>
      </w:r>
      <w:r w:rsidRPr="003309B2">
        <w:rPr>
          <w:rFonts w:cs="Calibri"/>
        </w:rPr>
        <w:t xml:space="preserve"> y </w:t>
      </w:r>
      <w:r w:rsidRPr="003309B2">
        <w:rPr>
          <w:rFonts w:cs="Calibri"/>
          <w:sz w:val="28"/>
          <w:szCs w:val="28"/>
        </w:rPr>
        <w:t>su concepto</w:t>
      </w:r>
      <w:r w:rsidRPr="003309B2">
        <w:rPr>
          <w:rFonts w:cs="Calibri"/>
        </w:rPr>
        <w:t xml:space="preserve"> </w:t>
      </w:r>
      <w:r w:rsidRPr="003309B2">
        <w:rPr>
          <w:rFonts w:cs="Calibri"/>
          <w:b/>
          <w:color w:val="9D3511"/>
        </w:rPr>
        <w:t>como correspondencia entre una variable dependiente y otra independiente</w:t>
      </w:r>
      <w:r w:rsidRPr="003309B2">
        <w:rPr>
          <w:rFonts w:cs="Calibri"/>
        </w:rPr>
        <w:t>, se elabora a fines del siglo XVII y principios de XVIII,  especialmente por obra de Ju</w:t>
      </w:r>
      <w:r>
        <w:rPr>
          <w:rFonts w:cs="Calibri"/>
        </w:rPr>
        <w:t xml:space="preserve">an Bernoulli (1667-1748) y de </w:t>
      </w:r>
      <w:r w:rsidR="00B172C7">
        <w:rPr>
          <w:rFonts w:cs="Calibri"/>
        </w:rPr>
        <w:t>E</w:t>
      </w:r>
      <w:r w:rsidRPr="003309B2">
        <w:rPr>
          <w:rFonts w:cs="Calibri"/>
        </w:rPr>
        <w:t>uler (1707</w:t>
      </w:r>
      <w:r w:rsidR="00B172C7">
        <w:rPr>
          <w:rFonts w:cs="Calibri"/>
        </w:rPr>
        <w:t>-</w:t>
      </w:r>
      <w:r w:rsidRPr="003309B2">
        <w:rPr>
          <w:rFonts w:cs="Calibri"/>
        </w:rPr>
        <w:t xml:space="preserve">1783) </w:t>
      </w:r>
      <w:r>
        <w:rPr>
          <w:rFonts w:cs="Calibri"/>
        </w:rPr>
        <w:t>la que enunciaran como:</w:t>
      </w:r>
    </w:p>
    <w:p w:rsidR="003309B2" w:rsidRPr="003309B2" w:rsidRDefault="00683625" w:rsidP="003309B2">
      <w:pPr>
        <w:spacing w:line="240" w:lineRule="auto"/>
        <w:jc w:val="both"/>
        <w:rPr>
          <w:rFonts w:cs="Calibri"/>
        </w:rPr>
      </w:pPr>
      <w:r>
        <w:rPr>
          <w:rFonts w:cs="Calibri"/>
          <w:noProof/>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76200</wp:posOffset>
                </wp:positionV>
                <wp:extent cx="5172075" cy="1133475"/>
                <wp:effectExtent l="38100" t="38100" r="38100" b="3810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133475"/>
                        </a:xfrm>
                        <a:prstGeom prst="flowChartInternalStorage">
                          <a:avLst/>
                        </a:prstGeom>
                        <a:solidFill>
                          <a:srgbClr val="FFFFFF"/>
                        </a:solidFill>
                        <a:ln w="63500">
                          <a:solidFill>
                            <a:srgbClr val="AD825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3" coordsize="21600,21600" o:spt="113" path="m,l,21600r21600,l21600,xem4236,nfl4236,21600em,4236nfl21600,4236e">
                <v:stroke joinstyle="miter"/>
                <v:path o:extrusionok="f" gradientshapeok="t" o:connecttype="rect" textboxrect="4236,4236,21600,21600"/>
              </v:shapetype>
              <v:shape id="AutoShape 6" o:spid="_x0000_s1026" type="#_x0000_t113" style="position:absolute;margin-left:36pt;margin-top:6pt;width:407.2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" strokecolor="#ad825f" strokeweight="5pt">
                <v:shadow color="#868686"/>
              </v:shape>
            </w:pict>
          </mc:Fallback>
        </mc:AlternateContent>
      </w:r>
    </w:p>
    <w:p w:rsidR="003309B2" w:rsidRDefault="003309B2" w:rsidP="003309B2">
      <w:pPr>
        <w:spacing w:after="0" w:line="240" w:lineRule="auto"/>
        <w:ind w:left="2517" w:firstLine="357"/>
        <w:jc w:val="both"/>
        <w:rPr>
          <w:rFonts w:cs="Calibri"/>
        </w:rPr>
      </w:pPr>
    </w:p>
    <w:p w:rsidR="003309B2" w:rsidRPr="003309B2" w:rsidRDefault="003309B2" w:rsidP="003309B2">
      <w:pPr>
        <w:spacing w:line="240" w:lineRule="auto"/>
        <w:ind w:left="2520"/>
        <w:jc w:val="both"/>
        <w:rPr>
          <w:rFonts w:cs="Calibri"/>
        </w:rPr>
      </w:pPr>
      <w:r>
        <w:rPr>
          <w:rFonts w:cs="Calibri"/>
        </w:rPr>
        <w:t>¨</w:t>
      </w:r>
      <w:r w:rsidRPr="003309B2">
        <w:rPr>
          <w:rFonts w:cs="Calibri"/>
        </w:rPr>
        <w:t>Una función de una cantidad variable es una expresión analítica compuesta arbitrariamente de aquella cantidad variable y números o cantidades constantes¨</w:t>
      </w:r>
    </w:p>
    <w:p w:rsidR="003309B2" w:rsidRPr="003309B2" w:rsidRDefault="003309B2" w:rsidP="003309B2">
      <w:pPr>
        <w:spacing w:line="240" w:lineRule="auto"/>
        <w:jc w:val="both"/>
        <w:rPr>
          <w:rFonts w:cs="Calibri"/>
        </w:rPr>
      </w:pPr>
    </w:p>
    <w:p w:rsidR="003309B2" w:rsidRDefault="003309B2" w:rsidP="003309B2">
      <w:pPr>
        <w:spacing w:line="240" w:lineRule="auto"/>
        <w:jc w:val="both"/>
        <w:rPr>
          <w:rFonts w:cs="Calibri"/>
        </w:rPr>
      </w:pPr>
      <w:r w:rsidRPr="003309B2">
        <w:rPr>
          <w:rFonts w:cs="Calibri"/>
          <w:b/>
        </w:rPr>
        <w:t xml:space="preserve">Esta definición es un tanto </w:t>
      </w:r>
      <w:r w:rsidRPr="003309B2">
        <w:rPr>
          <w:rFonts w:cs="Calibri"/>
        </w:rPr>
        <w:t>vaga pues el modo an</w:t>
      </w:r>
      <w:r w:rsidR="00B172C7">
        <w:rPr>
          <w:rFonts w:cs="Calibri"/>
        </w:rPr>
        <w:t>alí</w:t>
      </w:r>
      <w:r w:rsidRPr="003309B2">
        <w:rPr>
          <w:rFonts w:cs="Calibri"/>
        </w:rPr>
        <w:t xml:space="preserve">tico de obtención del valor de la función no está suficientemente precisado. </w:t>
      </w:r>
    </w:p>
    <w:p w:rsidR="003309B2" w:rsidRPr="00A04007" w:rsidRDefault="003309B2" w:rsidP="003309B2">
      <w:pPr>
        <w:spacing w:line="240" w:lineRule="auto"/>
        <w:jc w:val="both"/>
        <w:rPr>
          <w:rFonts w:cs="Calibri"/>
          <w:b/>
        </w:rPr>
      </w:pPr>
      <w:r w:rsidRPr="003309B2">
        <w:rPr>
          <w:rFonts w:cs="Calibri"/>
        </w:rPr>
        <w:t>Mérito grande de Euler es el</w:t>
      </w:r>
      <w:r>
        <w:rPr>
          <w:rFonts w:cs="Calibri"/>
        </w:rPr>
        <w:t xml:space="preserve"> de</w:t>
      </w:r>
      <w:r w:rsidRPr="003309B2">
        <w:rPr>
          <w:rFonts w:cs="Calibri"/>
        </w:rPr>
        <w:t xml:space="preserve"> </w:t>
      </w:r>
      <w:r w:rsidRPr="00A04007">
        <w:rPr>
          <w:rFonts w:cs="Calibri"/>
          <w:b/>
        </w:rPr>
        <w:t>incluir expresamente las funciones implícitas además de la explícitas.</w:t>
      </w:r>
    </w:p>
    <w:p w:rsidR="003309B2" w:rsidRPr="003309B2" w:rsidRDefault="003309B2" w:rsidP="003309B2">
      <w:pPr>
        <w:spacing w:line="240" w:lineRule="auto"/>
        <w:jc w:val="both"/>
        <w:rPr>
          <w:rFonts w:cs="Calibri"/>
          <w:shd w:val="solid" w:color="00FF00" w:fill="00FF00"/>
        </w:rPr>
      </w:pPr>
    </w:p>
    <w:p w:rsidR="003309B2" w:rsidRDefault="003309B2" w:rsidP="003309B2">
      <w:pPr>
        <w:spacing w:line="240" w:lineRule="auto"/>
        <w:jc w:val="both"/>
        <w:rPr>
          <w:rFonts w:cs="Calibri"/>
        </w:rPr>
      </w:pPr>
      <w:r w:rsidRPr="003309B2">
        <w:rPr>
          <w:rFonts w:cs="Calibri"/>
        </w:rPr>
        <w:t xml:space="preserve">Los números se pueden </w:t>
      </w:r>
      <w:r w:rsidRPr="003309B2">
        <w:rPr>
          <w:rFonts w:cs="Calibri"/>
          <w:sz w:val="28"/>
          <w:szCs w:val="28"/>
        </w:rPr>
        <w:t>comparar</w:t>
      </w:r>
      <w:r w:rsidRPr="003309B2">
        <w:rPr>
          <w:rFonts w:cs="Calibri"/>
        </w:rPr>
        <w:t xml:space="preserve">, </w:t>
      </w:r>
      <w:r w:rsidRPr="00A04007">
        <w:rPr>
          <w:rFonts w:cs="Calibri"/>
          <w:b/>
          <w:color w:val="9D3511"/>
        </w:rPr>
        <w:t xml:space="preserve">sumar, restar, </w:t>
      </w:r>
      <w:proofErr w:type="gramStart"/>
      <w:r w:rsidRPr="00A04007">
        <w:rPr>
          <w:rFonts w:cs="Calibri"/>
          <w:b/>
          <w:color w:val="9D3511"/>
        </w:rPr>
        <w:t>multiplicar</w:t>
      </w:r>
      <w:r w:rsidR="00B172C7">
        <w:rPr>
          <w:rFonts w:cs="Calibri"/>
        </w:rPr>
        <w:t xml:space="preserve"> …</w:t>
      </w:r>
      <w:proofErr w:type="gramEnd"/>
      <w:r w:rsidRPr="003309B2">
        <w:rPr>
          <w:rFonts w:cs="Calibri"/>
        </w:rPr>
        <w:t xml:space="preserve"> y estas operaciones se pueden extender a las funciones. Esto nos proporciona, a veces, información muy  valiosa. Los nombres, colores u otros tipos de etiquetas, en cambio, no se pueden operar.</w:t>
      </w:r>
    </w:p>
    <w:p w:rsidR="003309B2" w:rsidRDefault="003309B2" w:rsidP="003309B2">
      <w:pPr>
        <w:spacing w:line="240" w:lineRule="auto"/>
        <w:jc w:val="both"/>
        <w:rPr>
          <w:rFonts w:cs="Calibri"/>
          <w:sz w:val="32"/>
          <w:szCs w:val="32"/>
        </w:rPr>
      </w:pPr>
      <w:r w:rsidRPr="00A04007">
        <w:rPr>
          <w:rFonts w:cs="Calibri"/>
          <w:b/>
        </w:rPr>
        <w:t>De ahí la importancia del concepto de función</w:t>
      </w:r>
      <w:r w:rsidRPr="003309B2">
        <w:rPr>
          <w:rFonts w:cs="Calibri"/>
        </w:rPr>
        <w:t xml:space="preserve">, pues  </w:t>
      </w:r>
      <w:r w:rsidRPr="00A04007">
        <w:rPr>
          <w:rFonts w:cs="Calibri"/>
          <w:sz w:val="32"/>
          <w:szCs w:val="32"/>
        </w:rPr>
        <w:t>es posible describir situaciones</w:t>
      </w:r>
      <w:r w:rsidRPr="003309B2">
        <w:rPr>
          <w:rFonts w:cs="Calibri"/>
        </w:rPr>
        <w:t xml:space="preserve"> de las más variadas, </w:t>
      </w:r>
      <w:r w:rsidRPr="00A04007">
        <w:rPr>
          <w:rFonts w:cs="Calibri"/>
          <w:sz w:val="28"/>
          <w:szCs w:val="28"/>
        </w:rPr>
        <w:t>expresando la relación</w:t>
      </w:r>
      <w:r w:rsidRPr="003309B2">
        <w:rPr>
          <w:rFonts w:cs="Calibri"/>
        </w:rPr>
        <w:t xml:space="preserve"> o correspondencia </w:t>
      </w:r>
      <w:r w:rsidRPr="00A04007">
        <w:rPr>
          <w:rFonts w:cs="Calibri"/>
          <w:sz w:val="32"/>
          <w:szCs w:val="32"/>
        </w:rPr>
        <w:t>entre dos o más variables.</w:t>
      </w:r>
    </w:p>
    <w:p w:rsidR="00763310" w:rsidRPr="00763310" w:rsidRDefault="00763310" w:rsidP="00763310">
      <w:pPr>
        <w:spacing w:line="240" w:lineRule="auto"/>
        <w:jc w:val="both"/>
        <w:rPr>
          <w:rFonts w:cs="Calibri"/>
          <w:sz w:val="28"/>
          <w:szCs w:val="28"/>
        </w:rPr>
      </w:pPr>
      <w:r w:rsidRPr="00763310">
        <w:rPr>
          <w:rFonts w:cs="Calibri"/>
          <w:sz w:val="32"/>
          <w:szCs w:val="32"/>
        </w:rPr>
        <w:t>El uso de las funciones permite lograr la generalización</w:t>
      </w:r>
      <w:r w:rsidRPr="003309B2">
        <w:rPr>
          <w:rFonts w:cs="Calibri"/>
        </w:rPr>
        <w:t xml:space="preserve"> de situaciones particulares, entonces</w:t>
      </w:r>
      <w:r w:rsidRPr="00763310">
        <w:rPr>
          <w:rFonts w:cs="Calibri"/>
          <w:b/>
          <w:color w:val="9D3511"/>
        </w:rPr>
        <w:t>, plantear situaciones problemáticas de la vida cotidiana</w:t>
      </w:r>
      <w:r w:rsidRPr="003309B2">
        <w:rPr>
          <w:rFonts w:cs="Calibri"/>
        </w:rPr>
        <w:t xml:space="preserve"> </w:t>
      </w:r>
      <w:r w:rsidRPr="00763310">
        <w:rPr>
          <w:rFonts w:cs="Calibri"/>
          <w:sz w:val="28"/>
          <w:szCs w:val="28"/>
        </w:rPr>
        <w:t>puede ayudar a la comprensión y visualización por parte de los alumnos, de estas relaciones.</w:t>
      </w:r>
      <w:r w:rsidRPr="00763310">
        <w:rPr>
          <w:rFonts w:ascii="Arial" w:hAnsi="Arial" w:cs="Arial"/>
          <w:sz w:val="28"/>
          <w:szCs w:val="28"/>
        </w:rPr>
        <w:t xml:space="preserve">   </w:t>
      </w:r>
    </w:p>
    <w:p w:rsidR="00B93A53" w:rsidRDefault="00B93A53">
      <w:pPr>
        <w:rPr>
          <w:b/>
          <w:bCs/>
          <w:color w:val="9D3511"/>
          <w:sz w:val="28"/>
          <w:szCs w:val="28"/>
          <w:lang w:val="es-ES_tradnl"/>
        </w:rPr>
      </w:pPr>
      <w:r>
        <w:rPr>
          <w:b/>
          <w:bCs/>
          <w:color w:val="9D3511"/>
          <w:sz w:val="28"/>
          <w:szCs w:val="28"/>
          <w:lang w:val="es-ES_tradnl"/>
        </w:rPr>
        <w:br w:type="page"/>
      </w:r>
    </w:p>
    <w:p w:rsidR="00F02739" w:rsidRDefault="002F1F9D" w:rsidP="002F26F9">
      <w:pPr>
        <w:jc w:val="both"/>
        <w:rPr>
          <w:b/>
          <w:bCs/>
          <w:color w:val="9D3511"/>
          <w:sz w:val="28"/>
          <w:szCs w:val="28"/>
          <w:lang w:val="es-ES_tradnl"/>
        </w:rPr>
      </w:pPr>
      <w:r>
        <w:rPr>
          <w:b/>
          <w:bCs/>
          <w:noProof/>
          <w:color w:val="9D3511"/>
          <w:sz w:val="28"/>
          <w:szCs w:val="28"/>
        </w:rPr>
        <w:lastRenderedPageBreak/>
        <w:drawing>
          <wp:anchor distT="0" distB="0" distL="114300" distR="114300" simplePos="0" relativeHeight="251662336" behindDoc="0" locked="0" layoutInCell="1" allowOverlap="1">
            <wp:simplePos x="0" y="0"/>
            <wp:positionH relativeFrom="column">
              <wp:posOffset>-17399</wp:posOffset>
            </wp:positionH>
            <wp:positionV relativeFrom="paragraph">
              <wp:posOffset>13462</wp:posOffset>
            </wp:positionV>
            <wp:extent cx="1958467" cy="1310132"/>
            <wp:effectExtent l="76200" t="95250" r="117983" b="99568"/>
            <wp:wrapSquare wrapText="bothSides"/>
            <wp:docPr id="2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ales.jpg"/>
                    <pic:cNvPicPr/>
                  </pic:nvPicPr>
                  <pic:blipFill>
                    <a:blip r:embed="rId13" cstate="print">
                      <a:extLst/>
                    </a:blip>
                    <a:stretch>
                      <a:fillRect/>
                    </a:stretch>
                  </pic:blipFill>
                  <pic:spPr>
                    <a:xfrm>
                      <a:off x="0" y="0"/>
                      <a:ext cx="1958467" cy="13101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F02739" w:rsidRDefault="00F02739" w:rsidP="002F26F9">
      <w:pPr>
        <w:jc w:val="both"/>
        <w:rPr>
          <w:b/>
          <w:bCs/>
          <w:color w:val="9D3511"/>
          <w:sz w:val="28"/>
          <w:szCs w:val="28"/>
          <w:lang w:val="es-ES_tradnl"/>
        </w:rPr>
      </w:pPr>
    </w:p>
    <w:p w:rsidR="00F02739" w:rsidRDefault="00F02739" w:rsidP="002F26F9">
      <w:pPr>
        <w:jc w:val="both"/>
        <w:rPr>
          <w:b/>
          <w:bCs/>
          <w:color w:val="9D3511"/>
          <w:sz w:val="28"/>
          <w:szCs w:val="28"/>
          <w:lang w:val="es-ES_tradnl"/>
        </w:rPr>
      </w:pPr>
    </w:p>
    <w:p w:rsidR="007B6542" w:rsidRPr="007B6542" w:rsidRDefault="00B93A53" w:rsidP="007B6542">
      <w:pPr>
        <w:jc w:val="both"/>
        <w:rPr>
          <w:b/>
          <w:bCs/>
          <w:color w:val="9D3511"/>
          <w:sz w:val="28"/>
          <w:szCs w:val="28"/>
          <w:lang w:val="es-ES_tradnl" w:eastAsia="zh-CN"/>
        </w:rPr>
      </w:pPr>
      <w:r>
        <w:rPr>
          <w:b/>
          <w:bCs/>
          <w:color w:val="9D3511"/>
          <w:sz w:val="28"/>
          <w:szCs w:val="28"/>
          <w:lang w:val="es-ES_tradnl"/>
        </w:rPr>
        <w:t xml:space="preserve">La Función </w:t>
      </w:r>
      <w:r w:rsidR="007B6542">
        <w:rPr>
          <w:b/>
          <w:bCs/>
          <w:color w:val="9D3511"/>
          <w:sz w:val="28"/>
          <w:szCs w:val="28"/>
          <w:lang w:val="es-ES_tradnl"/>
        </w:rPr>
        <w:t>Afín:</w:t>
      </w:r>
      <w:r>
        <w:rPr>
          <w:b/>
          <w:bCs/>
          <w:color w:val="9D3511"/>
          <w:sz w:val="28"/>
          <w:szCs w:val="28"/>
          <w:lang w:val="es-ES_tradnl"/>
        </w:rPr>
        <w:t xml:space="preserve"> </w:t>
      </w:r>
    </w:p>
    <w:p w:rsidR="00525F00" w:rsidRPr="007B6542" w:rsidRDefault="00525F00" w:rsidP="007B6542">
      <w:pPr>
        <w:pStyle w:val="NormalWeb"/>
        <w:shd w:val="clear" w:color="auto" w:fill="FFFFFF"/>
        <w:spacing w:before="97" w:beforeAutospacing="0" w:after="97" w:afterAutospacing="0" w:line="193" w:lineRule="atLeast"/>
        <w:jc w:val="both"/>
        <w:rPr>
          <w:rFonts w:ascii="Calibri" w:hAnsi="Calibri" w:cs="Calibri"/>
          <w:sz w:val="22"/>
          <w:szCs w:val="22"/>
          <w:lang w:eastAsia="zh-CN"/>
        </w:rPr>
      </w:pPr>
      <w:r w:rsidRPr="007B6542">
        <w:rPr>
          <w:rFonts w:ascii="Calibri" w:hAnsi="Calibri" w:cs="Calibri"/>
          <w:sz w:val="22"/>
          <w:szCs w:val="22"/>
          <w:lang w:eastAsia="zh-CN"/>
        </w:rPr>
        <w:br/>
        <w:t>Cuando se va al mercado o a cualquier centro comercial, siempre se relaciona  un conjunto de determinados objetos o productos alimenticios, con el costo en pesos para así saber cuánto podemos comprar; si lo llevamos al plano, podemos escribir esta correspondencia en una ecuación de función "x" como el precio y la cantidad de productos  como "y".</w:t>
      </w:r>
    </w:p>
    <w:p w:rsidR="00525F00" w:rsidRPr="007B6542" w:rsidRDefault="00525F00" w:rsidP="007B6542">
      <w:pPr>
        <w:pStyle w:val="NormalWeb"/>
        <w:shd w:val="clear" w:color="auto" w:fill="FFFFFF"/>
        <w:spacing w:before="97" w:beforeAutospacing="0" w:after="97" w:afterAutospacing="0" w:line="193" w:lineRule="atLeast"/>
        <w:jc w:val="both"/>
        <w:rPr>
          <w:rFonts w:ascii="Calibri" w:hAnsi="Calibri" w:cs="Calibri"/>
          <w:sz w:val="22"/>
          <w:szCs w:val="22"/>
          <w:lang w:eastAsia="zh-CN"/>
        </w:rPr>
      </w:pPr>
      <w:r w:rsidRPr="007B6542">
        <w:rPr>
          <w:rFonts w:ascii="Calibri" w:hAnsi="Calibri" w:cs="Calibri"/>
          <w:sz w:val="22"/>
          <w:szCs w:val="22"/>
          <w:lang w:eastAsia="zh-CN"/>
        </w:rPr>
        <w:t>Se puede aplicar en muchas situaciones, por ejemplo en economía  (uso de la oferta y la demanda)  los ecónomos se basan en la linealidad de esta función y  las leyes de la oferta y la demanda son dos de las relaciones fundamentales en cualquier análisis económico. Por  ejemplo,  si un consumidor desea adquirir  cualquier producto, este  depende del precio en que el artículo esté disponible.  Una relación que especifique la cantidad de un artículo determinado que los consumidores estén dispuestos a comprar, a varios niveles de precios, se denomina ley de demanda.  La ley más simple es una relación del tipo P= mx + b, donde P es el precio por unidad del artículo y m y b son constantes.</w:t>
      </w:r>
    </w:p>
    <w:p w:rsidR="00525F00" w:rsidRPr="007B6542" w:rsidRDefault="00525F00" w:rsidP="007B6542">
      <w:pPr>
        <w:pStyle w:val="NormalWeb"/>
        <w:shd w:val="clear" w:color="auto" w:fill="FFFFFF"/>
        <w:spacing w:before="97" w:beforeAutospacing="0" w:after="97" w:afterAutospacing="0" w:line="193" w:lineRule="atLeast"/>
        <w:jc w:val="both"/>
        <w:rPr>
          <w:rFonts w:ascii="Calibri" w:hAnsi="Calibri" w:cs="Calibri"/>
          <w:sz w:val="22"/>
          <w:szCs w:val="22"/>
          <w:lang w:eastAsia="zh-CN"/>
        </w:rPr>
      </w:pPr>
      <w:r w:rsidRPr="007B6542">
        <w:rPr>
          <w:rFonts w:ascii="Calibri" w:hAnsi="Calibri" w:cs="Calibri"/>
          <w:sz w:val="22"/>
          <w:szCs w:val="22"/>
          <w:lang w:eastAsia="zh-CN"/>
        </w:rPr>
        <w:t xml:space="preserve">Muchas son las aplicaciones de la función </w:t>
      </w:r>
      <w:r w:rsidR="007B6542">
        <w:rPr>
          <w:rFonts w:ascii="Calibri" w:hAnsi="Calibri" w:cs="Calibri"/>
          <w:sz w:val="22"/>
          <w:szCs w:val="22"/>
          <w:lang w:eastAsia="zh-CN"/>
        </w:rPr>
        <w:t>afín</w:t>
      </w:r>
      <w:r w:rsidRPr="007B6542">
        <w:rPr>
          <w:rFonts w:ascii="Calibri" w:hAnsi="Calibri" w:cs="Calibri"/>
          <w:sz w:val="22"/>
          <w:szCs w:val="22"/>
          <w:lang w:eastAsia="zh-CN"/>
        </w:rPr>
        <w:t xml:space="preserve"> en el caso de la medicina.  Ciertas situaciones requieren del uso de ecuaciones lineales para el entendimiento de ciertos fenómenos. Un ejemplo es el resultado del experimento psicológico de </w:t>
      </w:r>
      <w:proofErr w:type="spellStart"/>
      <w:r w:rsidRPr="007B6542">
        <w:rPr>
          <w:rFonts w:ascii="Calibri" w:hAnsi="Calibri" w:cs="Calibri"/>
          <w:sz w:val="22"/>
          <w:szCs w:val="22"/>
          <w:lang w:eastAsia="zh-CN"/>
        </w:rPr>
        <w:t>Stenberg</w:t>
      </w:r>
      <w:proofErr w:type="spellEnd"/>
      <w:r w:rsidRPr="007B6542">
        <w:rPr>
          <w:rFonts w:ascii="Calibri" w:hAnsi="Calibri" w:cs="Calibri"/>
          <w:sz w:val="22"/>
          <w:szCs w:val="22"/>
          <w:lang w:eastAsia="zh-CN"/>
        </w:rPr>
        <w:t>, sobre recuperación de información.</w:t>
      </w:r>
      <w:r w:rsidRPr="007B6542">
        <w:rPr>
          <w:rFonts w:ascii="Calibri" w:hAnsi="Calibri" w:cs="Calibri"/>
          <w:sz w:val="22"/>
          <w:szCs w:val="22"/>
          <w:lang w:eastAsia="zh-CN"/>
        </w:rPr>
        <w:br/>
      </w:r>
    </w:p>
    <w:p w:rsidR="00525F00" w:rsidRPr="00525F00" w:rsidRDefault="00525F00" w:rsidP="00665C9F">
      <w:pPr>
        <w:jc w:val="center"/>
        <w:rPr>
          <w:b/>
          <w:bCs/>
          <w:color w:val="9D3511"/>
          <w:sz w:val="28"/>
          <w:szCs w:val="28"/>
        </w:rPr>
      </w:pPr>
    </w:p>
    <w:p w:rsidR="00665C9F" w:rsidRDefault="00665C9F">
      <w:pPr>
        <w:rPr>
          <w:b/>
          <w:bCs/>
          <w:color w:val="9D3511"/>
          <w:sz w:val="28"/>
          <w:szCs w:val="28"/>
          <w:lang w:val="es-ES_tradnl"/>
        </w:rPr>
      </w:pPr>
      <w:r>
        <w:rPr>
          <w:b/>
          <w:bCs/>
          <w:color w:val="9D3511"/>
          <w:sz w:val="28"/>
          <w:szCs w:val="28"/>
          <w:lang w:val="es-ES_tradnl"/>
        </w:rPr>
        <w:br w:type="page"/>
      </w:r>
    </w:p>
    <w:p w:rsidR="002F26F9" w:rsidRPr="002F26F9" w:rsidRDefault="00F02739" w:rsidP="002F26F9">
      <w:pPr>
        <w:jc w:val="both"/>
        <w:rPr>
          <w:b/>
          <w:bCs/>
          <w:color w:val="9D3511"/>
          <w:sz w:val="28"/>
          <w:szCs w:val="28"/>
          <w:lang w:val="es-ES_tradnl"/>
        </w:rPr>
      </w:pPr>
      <w:r>
        <w:rPr>
          <w:b/>
          <w:bCs/>
          <w:color w:val="9D3511"/>
          <w:sz w:val="28"/>
          <w:szCs w:val="28"/>
          <w:lang w:val="es-ES_tradnl"/>
        </w:rPr>
        <w:lastRenderedPageBreak/>
        <w:t>A</w:t>
      </w:r>
      <w:r w:rsidR="002F26F9">
        <w:rPr>
          <w:b/>
          <w:bCs/>
          <w:color w:val="9D3511"/>
          <w:sz w:val="28"/>
          <w:szCs w:val="28"/>
          <w:lang w:val="es-ES_tradnl"/>
        </w:rPr>
        <w:t>ctividades:</w:t>
      </w:r>
    </w:p>
    <w:p w:rsidR="002F26F9" w:rsidRPr="002F26F9" w:rsidRDefault="002F26F9" w:rsidP="002F26F9">
      <w:pPr>
        <w:jc w:val="both"/>
        <w:rPr>
          <w:rFonts w:cs="Calibri"/>
        </w:rPr>
      </w:pPr>
      <w:r w:rsidRPr="002F26F9">
        <w:rPr>
          <w:rFonts w:cs="Calibri"/>
        </w:rPr>
        <w:t>Presentamos algunos recursos que el docente podría utilizar para introducir el tema y lograr un acercamiento a la construcción del concepto de función por parte del alumno.</w:t>
      </w:r>
    </w:p>
    <w:p w:rsidR="002F26F9" w:rsidRPr="002F26F9" w:rsidRDefault="002F1F9D" w:rsidP="002F26F9">
      <w:pPr>
        <w:jc w:val="both"/>
        <w:rPr>
          <w:rFonts w:cs="Calibri"/>
        </w:rPr>
      </w:pPr>
      <w:r>
        <w:rPr>
          <w:rFonts w:cs="Calibri"/>
          <w:noProof/>
        </w:rPr>
        <w:drawing>
          <wp:anchor distT="0" distB="0" distL="114300" distR="114300" simplePos="0" relativeHeight="251655168" behindDoc="0" locked="0" layoutInCell="1" allowOverlap="1">
            <wp:simplePos x="0" y="0"/>
            <wp:positionH relativeFrom="column">
              <wp:posOffset>-18796</wp:posOffset>
            </wp:positionH>
            <wp:positionV relativeFrom="paragraph">
              <wp:posOffset>841502</wp:posOffset>
            </wp:positionV>
            <wp:extent cx="5629275" cy="3171952"/>
            <wp:effectExtent l="76200" t="57150" r="66675" b="104775"/>
            <wp:wrapSquare wrapText="bothSides"/>
            <wp:docPr id="20"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2F26F9" w:rsidRPr="002F26F9">
        <w:rPr>
          <w:rFonts w:cs="Calibri"/>
        </w:rPr>
        <w:t>También proponemos algunas actividades para el alumno, que podrán ser reestructurarlas en función del contexto y del grupo de a</w:t>
      </w:r>
      <w:r w:rsidR="002F26F9">
        <w:rPr>
          <w:rFonts w:cs="Calibri"/>
        </w:rPr>
        <w:t>lumnos.</w:t>
      </w:r>
    </w:p>
    <w:p w:rsidR="00194E91" w:rsidRPr="005D1FE0" w:rsidRDefault="00194E91" w:rsidP="00A7380B">
      <w:pPr>
        <w:pStyle w:val="Epgrafe"/>
        <w:rPr>
          <w:lang w:val="es-ES_tradnl"/>
        </w:rPr>
      </w:pPr>
    </w:p>
    <w:p w:rsidR="00991A03" w:rsidRPr="002F26F9" w:rsidRDefault="00991A03" w:rsidP="00991A03">
      <w:pPr>
        <w:jc w:val="both"/>
        <w:rPr>
          <w:b/>
          <w:bCs/>
          <w:color w:val="9D3511"/>
          <w:sz w:val="28"/>
          <w:szCs w:val="28"/>
          <w:lang w:val="es-ES_tradnl"/>
        </w:rPr>
      </w:pPr>
      <w:r>
        <w:rPr>
          <w:b/>
          <w:bCs/>
          <w:color w:val="9D3511"/>
          <w:sz w:val="28"/>
          <w:szCs w:val="28"/>
          <w:lang w:val="es-ES_tradnl"/>
        </w:rPr>
        <w:t>Tareas:</w:t>
      </w:r>
    </w:p>
    <w:p w:rsidR="00991A03" w:rsidRPr="00991A03" w:rsidRDefault="00B85FE4" w:rsidP="00991A03">
      <w:pPr>
        <w:jc w:val="both"/>
        <w:rPr>
          <w:rFonts w:cs="Calibri"/>
        </w:rPr>
      </w:pPr>
      <w:hyperlink r:id="rId19" w:history="1">
        <w:r w:rsidR="00991A03" w:rsidRPr="00114C17">
          <w:rPr>
            <w:rStyle w:val="Hipervnculo"/>
            <w:rFonts w:cs="Calibri"/>
            <w:sz w:val="32"/>
            <w:szCs w:val="32"/>
          </w:rPr>
          <w:t>En este sitio</w:t>
        </w:r>
      </w:hyperlink>
      <w:r w:rsidR="00991A03" w:rsidRPr="00991A03">
        <w:rPr>
          <w:rFonts w:cs="Calibri"/>
        </w:rPr>
        <w:t xml:space="preserve"> encontrarás un video en el que hemos recreado la situación</w:t>
      </w:r>
      <w:r w:rsidR="00991A03">
        <w:rPr>
          <w:rFonts w:cs="Calibri"/>
        </w:rPr>
        <w:t xml:space="preserve"> problemática</w:t>
      </w:r>
      <w:r w:rsidR="00991A03" w:rsidRPr="00991A03">
        <w:rPr>
          <w:rFonts w:cs="Calibri"/>
        </w:rPr>
        <w:t xml:space="preserve"> en una animación. </w:t>
      </w:r>
    </w:p>
    <w:p w:rsidR="00991A03" w:rsidRPr="00991A03" w:rsidRDefault="00991A03" w:rsidP="00991A03">
      <w:pPr>
        <w:numPr>
          <w:ilvl w:val="0"/>
          <w:numId w:val="14"/>
        </w:numPr>
        <w:tabs>
          <w:tab w:val="num" w:pos="720"/>
        </w:tabs>
        <w:spacing w:after="0" w:line="240" w:lineRule="auto"/>
        <w:jc w:val="both"/>
        <w:rPr>
          <w:rFonts w:cs="Calibri"/>
        </w:rPr>
      </w:pPr>
      <w:r w:rsidRPr="00991A03">
        <w:rPr>
          <w:rFonts w:cs="Calibri"/>
        </w:rPr>
        <w:t>Presenta este video al grupo de alumnos</w:t>
      </w:r>
      <w:r>
        <w:rPr>
          <w:rFonts w:cs="Calibri"/>
        </w:rPr>
        <w:t xml:space="preserve"> (puedes usar una </w:t>
      </w:r>
      <w:proofErr w:type="spellStart"/>
      <w:r>
        <w:rPr>
          <w:rFonts w:cs="Calibri"/>
        </w:rPr>
        <w:t>compu</w:t>
      </w:r>
      <w:proofErr w:type="spellEnd"/>
      <w:r>
        <w:rPr>
          <w:rFonts w:cs="Calibri"/>
        </w:rPr>
        <w:t xml:space="preserve"> y el cañón)</w:t>
      </w:r>
      <w:r w:rsidRPr="00991A03">
        <w:rPr>
          <w:rFonts w:cs="Calibri"/>
        </w:rPr>
        <w:t xml:space="preserve"> y analiza con ellos la situación problemática, determinen las variables que se relacionan en la animación.</w:t>
      </w:r>
    </w:p>
    <w:p w:rsidR="00991A03" w:rsidRDefault="00991A03" w:rsidP="00991A03">
      <w:pPr>
        <w:numPr>
          <w:ilvl w:val="0"/>
          <w:numId w:val="14"/>
        </w:numPr>
        <w:tabs>
          <w:tab w:val="num" w:pos="720"/>
        </w:tabs>
        <w:spacing w:after="0" w:line="240" w:lineRule="auto"/>
        <w:jc w:val="both"/>
        <w:rPr>
          <w:rFonts w:cs="Calibri"/>
        </w:rPr>
      </w:pPr>
      <w:r w:rsidRPr="00991A03">
        <w:rPr>
          <w:rFonts w:cs="Calibri"/>
        </w:rPr>
        <w:t xml:space="preserve">Los alumnos prepararán en una hoja de cálculo la siguiente tabla. </w:t>
      </w:r>
      <w:r>
        <w:rPr>
          <w:rFonts w:cs="Calibri"/>
        </w:rPr>
        <w:t>(</w:t>
      </w:r>
      <w:r w:rsidRPr="00991A03">
        <w:rPr>
          <w:rFonts w:cs="Calibri"/>
        </w:rPr>
        <w:t xml:space="preserve">Deberás actuar de guía en este proceso </w:t>
      </w:r>
      <w:r w:rsidR="00CF0F2B">
        <w:rPr>
          <w:rFonts w:cs="Calibri"/>
        </w:rPr>
        <w:t xml:space="preserve">tanto para la construcción de la tabla como del gráfico. Sería conveniente que definan la función y el gráfico aún antes de insertar los valores, de ese modo por cada valor que le den a la variable X, verán el valor de Y </w:t>
      </w:r>
      <w:proofErr w:type="spellStart"/>
      <w:r w:rsidR="00CF0F2B">
        <w:rPr>
          <w:rFonts w:cs="Calibri"/>
        </w:rPr>
        <w:t>y</w:t>
      </w:r>
      <w:proofErr w:type="spellEnd"/>
      <w:r w:rsidR="00CF0F2B">
        <w:rPr>
          <w:rFonts w:cs="Calibri"/>
        </w:rPr>
        <w:t xml:space="preserve"> su expresión gráfica)</w:t>
      </w:r>
    </w:p>
    <w:p w:rsidR="00544E8F" w:rsidRDefault="00544E8F" w:rsidP="00E721CB">
      <w:pPr>
        <w:spacing w:after="0" w:line="240" w:lineRule="auto"/>
        <w:jc w:val="both"/>
        <w:rPr>
          <w:rFonts w:cs="Calibri"/>
        </w:rPr>
      </w:pPr>
    </w:p>
    <w:p w:rsidR="00E721CB" w:rsidRDefault="002F1F9D" w:rsidP="00E721CB">
      <w:pPr>
        <w:spacing w:after="0" w:line="240" w:lineRule="auto"/>
        <w:jc w:val="center"/>
        <w:rPr>
          <w:rFonts w:cs="Calibri"/>
        </w:rPr>
      </w:pPr>
      <w:r>
        <w:rPr>
          <w:rFonts w:cs="Calibri"/>
          <w:noProof/>
        </w:rPr>
        <w:lastRenderedPageBreak/>
        <w:drawing>
          <wp:inline distT="0" distB="0" distL="0" distR="0">
            <wp:extent cx="4646930" cy="3978275"/>
            <wp:effectExtent l="19050" t="0" r="1270" b="0"/>
            <wp:docPr id="1" name="0 Imagen" descr="Ho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ja1.JPG"/>
                    <pic:cNvPicPr>
                      <a:picLocks noChangeAspect="1" noChangeArrowheads="1"/>
                    </pic:cNvPicPr>
                  </pic:nvPicPr>
                  <pic:blipFill>
                    <a:blip r:embed="rId20" cstate="print"/>
                    <a:srcRect/>
                    <a:stretch>
                      <a:fillRect/>
                    </a:stretch>
                  </pic:blipFill>
                  <pic:spPr bwMode="auto">
                    <a:xfrm>
                      <a:off x="0" y="0"/>
                      <a:ext cx="4646930" cy="3978275"/>
                    </a:xfrm>
                    <a:prstGeom prst="rect">
                      <a:avLst/>
                    </a:prstGeom>
                    <a:noFill/>
                    <a:ln w="9525">
                      <a:noFill/>
                      <a:miter lim="800000"/>
                      <a:headEnd/>
                      <a:tailEnd/>
                    </a:ln>
                  </pic:spPr>
                </pic:pic>
              </a:graphicData>
            </a:graphic>
          </wp:inline>
        </w:drawing>
      </w:r>
    </w:p>
    <w:p w:rsidR="00E721CB" w:rsidRPr="00991A03" w:rsidRDefault="00E721CB" w:rsidP="00E721CB">
      <w:pPr>
        <w:spacing w:after="0" w:line="240" w:lineRule="auto"/>
        <w:jc w:val="both"/>
        <w:rPr>
          <w:rFonts w:cs="Calibri"/>
        </w:rPr>
      </w:pPr>
    </w:p>
    <w:p w:rsidR="00991A03" w:rsidRPr="00991A03" w:rsidRDefault="00991A03" w:rsidP="00991A03">
      <w:pPr>
        <w:numPr>
          <w:ilvl w:val="0"/>
          <w:numId w:val="14"/>
        </w:numPr>
        <w:tabs>
          <w:tab w:val="num" w:pos="720"/>
        </w:tabs>
        <w:spacing w:after="0" w:line="240" w:lineRule="auto"/>
        <w:jc w:val="both"/>
        <w:rPr>
          <w:rFonts w:cs="Calibri"/>
        </w:rPr>
      </w:pPr>
      <w:r w:rsidRPr="00991A03">
        <w:rPr>
          <w:rFonts w:cs="Calibri"/>
        </w:rPr>
        <w:t>Ahora los alumnos verán el video en su Net, con el fin de que cada uno a su tiempo, pueda analizar el comportamiento de dichas variables.</w:t>
      </w:r>
    </w:p>
    <w:p w:rsidR="00991A03" w:rsidRPr="00991A03" w:rsidRDefault="00991A03" w:rsidP="00991A03">
      <w:pPr>
        <w:ind w:left="720"/>
        <w:jc w:val="both"/>
        <w:rPr>
          <w:rFonts w:cs="Calibri"/>
        </w:rPr>
      </w:pPr>
    </w:p>
    <w:p w:rsidR="00991A03" w:rsidRPr="00991A03" w:rsidRDefault="00991A03" w:rsidP="00991A03">
      <w:pPr>
        <w:ind w:left="720"/>
        <w:jc w:val="both"/>
        <w:rPr>
          <w:rFonts w:cs="Calibri"/>
        </w:rPr>
      </w:pPr>
      <w:r w:rsidRPr="00991A03">
        <w:rPr>
          <w:rFonts w:cs="Calibri"/>
        </w:rPr>
        <w:t xml:space="preserve">Observando la capacidad que alcanza el líquido en la jarra cada vez que se vuelca un vaso dentro de ella, deteniendo el video para tomar los valores y avanzando luego, completarán la tabla indicando cantidad de vasos y capacidad del líquido en la jarra. Los alumnos verán cómo el gráfico se va construyendo a medida que se indican los valores. </w:t>
      </w:r>
      <w:r w:rsidR="00E721CB">
        <w:rPr>
          <w:rFonts w:cs="Calibri"/>
        </w:rPr>
        <w:t>(</w:t>
      </w:r>
      <w:r w:rsidRPr="00991A03">
        <w:rPr>
          <w:rFonts w:cs="Calibri"/>
        </w:rPr>
        <w:t>En este momento podrás guiar a tus alumnos para que realicen la interpretación correcta de lo que están viendo</w:t>
      </w:r>
      <w:proofErr w:type="gramStart"/>
      <w:r w:rsidRPr="00991A03">
        <w:rPr>
          <w:rFonts w:cs="Calibri"/>
        </w:rPr>
        <w:t xml:space="preserve">. </w:t>
      </w:r>
      <w:r w:rsidR="00E721CB">
        <w:rPr>
          <w:rFonts w:cs="Calibri"/>
        </w:rPr>
        <w:t>)</w:t>
      </w:r>
      <w:proofErr w:type="gramEnd"/>
    </w:p>
    <w:p w:rsidR="00991A03" w:rsidRPr="00991A03" w:rsidRDefault="00991A03" w:rsidP="00991A03">
      <w:pPr>
        <w:numPr>
          <w:ilvl w:val="0"/>
          <w:numId w:val="15"/>
        </w:numPr>
        <w:tabs>
          <w:tab w:val="num" w:pos="720"/>
        </w:tabs>
        <w:spacing w:after="0" w:line="240" w:lineRule="auto"/>
        <w:jc w:val="both"/>
        <w:rPr>
          <w:rFonts w:cs="Calibri"/>
        </w:rPr>
      </w:pPr>
      <w:r w:rsidRPr="00991A03">
        <w:rPr>
          <w:rFonts w:cs="Calibri"/>
        </w:rPr>
        <w:t>Analizando la gráfica podrán elaborar algunas conclusiones, te presentamos algunas preguntas orientadoras:</w:t>
      </w:r>
    </w:p>
    <w:p w:rsidR="00991A03" w:rsidRPr="00991A03" w:rsidRDefault="00991A03" w:rsidP="00991A03">
      <w:pPr>
        <w:numPr>
          <w:ilvl w:val="1"/>
          <w:numId w:val="16"/>
        </w:numPr>
        <w:tabs>
          <w:tab w:val="num" w:pos="1440"/>
        </w:tabs>
        <w:spacing w:after="0" w:line="240" w:lineRule="auto"/>
        <w:jc w:val="both"/>
        <w:rPr>
          <w:rFonts w:cs="Calibri"/>
        </w:rPr>
      </w:pPr>
      <w:r w:rsidRPr="00991A03">
        <w:rPr>
          <w:rFonts w:cs="Calibri"/>
        </w:rPr>
        <w:t xml:space="preserve">¿cómo es la variación de la capacidad del líquido en la jarra con  la cantidad de vasos vertidos? </w:t>
      </w:r>
    </w:p>
    <w:p w:rsidR="00991A03" w:rsidRPr="00991A03" w:rsidRDefault="00991A03" w:rsidP="00991A03">
      <w:pPr>
        <w:numPr>
          <w:ilvl w:val="1"/>
          <w:numId w:val="16"/>
        </w:numPr>
        <w:tabs>
          <w:tab w:val="num" w:pos="1440"/>
        </w:tabs>
        <w:spacing w:after="0" w:line="240" w:lineRule="auto"/>
        <w:jc w:val="both"/>
        <w:rPr>
          <w:rFonts w:cs="Calibri"/>
        </w:rPr>
      </w:pPr>
      <w:r w:rsidRPr="00991A03">
        <w:rPr>
          <w:rFonts w:cs="Calibri"/>
        </w:rPr>
        <w:t>La simulación parte de una jarra vacía, ¿qué cambio se verían en la función si la jarra ya tuviera líquido al iniciar el proceso de la animación?</w:t>
      </w:r>
    </w:p>
    <w:p w:rsidR="00991A03" w:rsidRPr="00991A03" w:rsidRDefault="00991A03" w:rsidP="00991A03">
      <w:pPr>
        <w:jc w:val="both"/>
        <w:rPr>
          <w:rFonts w:cs="Calibri"/>
        </w:rPr>
      </w:pPr>
    </w:p>
    <w:p w:rsidR="00991A03" w:rsidRPr="00991A03" w:rsidRDefault="00991A03" w:rsidP="00991A03">
      <w:pPr>
        <w:jc w:val="both"/>
        <w:rPr>
          <w:rFonts w:cs="Calibri"/>
        </w:rPr>
      </w:pPr>
    </w:p>
    <w:p w:rsidR="00991A03" w:rsidRPr="00991A03" w:rsidRDefault="00991A03" w:rsidP="00991A03">
      <w:pPr>
        <w:jc w:val="both"/>
        <w:rPr>
          <w:rFonts w:cs="Calibri"/>
        </w:rPr>
      </w:pPr>
      <w:r w:rsidRPr="00991A03">
        <w:rPr>
          <w:rFonts w:cs="Calibri"/>
        </w:rPr>
        <w:t xml:space="preserve">Un buen ejemplo que permitirá tener una comprensión más acabada del comportamiento de la función podría ser realizar todo el ejercicio con el proceso inverso, es decir, copiar la hoja de </w:t>
      </w:r>
      <w:r w:rsidRPr="00991A03">
        <w:rPr>
          <w:rFonts w:cs="Calibri"/>
        </w:rPr>
        <w:lastRenderedPageBreak/>
        <w:t>cálculo en otra hoja, generar nuevamente la tabla de valores partiendo de la jarra con el líquido y vaciando sucesivamente de a un vaso a la vez.</w:t>
      </w:r>
    </w:p>
    <w:p w:rsidR="00E721CB" w:rsidRDefault="002F1F9D" w:rsidP="00E721CB">
      <w:pPr>
        <w:jc w:val="both"/>
        <w:rPr>
          <w:rFonts w:cs="Calibri"/>
        </w:rPr>
      </w:pPr>
      <w:r>
        <w:rPr>
          <w:rFonts w:cs="Calibri"/>
          <w:noProof/>
        </w:rPr>
        <w:drawing>
          <wp:anchor distT="0" distB="0" distL="114300" distR="114300" simplePos="0" relativeHeight="251657216" behindDoc="0" locked="0" layoutInCell="1" allowOverlap="1">
            <wp:simplePos x="0" y="0"/>
            <wp:positionH relativeFrom="column">
              <wp:posOffset>133604</wp:posOffset>
            </wp:positionH>
            <wp:positionV relativeFrom="paragraph">
              <wp:posOffset>768477</wp:posOffset>
            </wp:positionV>
            <wp:extent cx="5629275" cy="3914775"/>
            <wp:effectExtent l="76200" t="57150" r="66675" b="104775"/>
            <wp:wrapSquare wrapText="bothSides"/>
            <wp:docPr id="19"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00991A03" w:rsidRPr="00991A03">
        <w:rPr>
          <w:rFonts w:cs="Calibri"/>
        </w:rPr>
        <w:t>A partir de este ejemplo que plantea una situación diaria, podrás proponer otras alternativas considerando los intereses de tus alumnos.</w:t>
      </w:r>
    </w:p>
    <w:p w:rsidR="00284C72" w:rsidRDefault="00284C72" w:rsidP="00E721CB">
      <w:pPr>
        <w:jc w:val="both"/>
        <w:rPr>
          <w:rFonts w:cs="Calibri"/>
        </w:rPr>
      </w:pPr>
    </w:p>
    <w:p w:rsidR="00284C72" w:rsidRDefault="00284C72" w:rsidP="00284C72">
      <w:pPr>
        <w:jc w:val="both"/>
        <w:rPr>
          <w:b/>
          <w:bCs/>
          <w:color w:val="9D3511"/>
          <w:sz w:val="28"/>
          <w:szCs w:val="28"/>
          <w:lang w:val="es-ES_tradnl"/>
        </w:rPr>
      </w:pPr>
      <w:r>
        <w:rPr>
          <w:b/>
          <w:bCs/>
          <w:color w:val="9D3511"/>
          <w:sz w:val="28"/>
          <w:szCs w:val="28"/>
          <w:lang w:val="es-ES_tradnl"/>
        </w:rPr>
        <w:t>Tareas:</w:t>
      </w:r>
    </w:p>
    <w:p w:rsidR="00284C72" w:rsidRPr="002F26F9" w:rsidRDefault="00284C72" w:rsidP="00284C72">
      <w:pPr>
        <w:jc w:val="both"/>
        <w:rPr>
          <w:b/>
          <w:bCs/>
          <w:color w:val="9D3511"/>
          <w:sz w:val="28"/>
          <w:szCs w:val="28"/>
          <w:lang w:val="es-ES_tradnl"/>
        </w:rPr>
      </w:pPr>
      <w:r>
        <w:rPr>
          <w:b/>
          <w:bCs/>
          <w:color w:val="9D3511"/>
          <w:sz w:val="28"/>
          <w:szCs w:val="28"/>
          <w:lang w:val="es-ES_tradnl"/>
        </w:rPr>
        <w:t xml:space="preserve">Propuesta Nº 1  </w:t>
      </w:r>
    </w:p>
    <w:p w:rsidR="00284C72" w:rsidRPr="0032462A" w:rsidRDefault="00284C72" w:rsidP="00284C72">
      <w:pPr>
        <w:numPr>
          <w:ilvl w:val="0"/>
          <w:numId w:val="18"/>
        </w:numPr>
        <w:tabs>
          <w:tab w:val="num" w:pos="720"/>
        </w:tabs>
        <w:spacing w:after="0" w:line="240" w:lineRule="auto"/>
        <w:jc w:val="both"/>
        <w:rPr>
          <w:rFonts w:cs="Calibri"/>
          <w:sz w:val="20"/>
          <w:szCs w:val="20"/>
        </w:rPr>
      </w:pPr>
      <w:r w:rsidRPr="0032462A">
        <w:rPr>
          <w:rFonts w:cs="Calibri"/>
          <w:sz w:val="20"/>
          <w:szCs w:val="20"/>
        </w:rPr>
        <w:t xml:space="preserve">Piensa en situaciones que diariamente llevas a cabo, el envío de mensajes por celular, tu traslado en </w:t>
      </w:r>
      <w:proofErr w:type="spellStart"/>
      <w:r w:rsidRPr="0032462A">
        <w:rPr>
          <w:rFonts w:cs="Calibri"/>
          <w:sz w:val="20"/>
          <w:szCs w:val="20"/>
        </w:rPr>
        <w:t>remis</w:t>
      </w:r>
      <w:proofErr w:type="spellEnd"/>
      <w:r w:rsidRPr="0032462A">
        <w:rPr>
          <w:rFonts w:cs="Calibri"/>
          <w:sz w:val="20"/>
          <w:szCs w:val="20"/>
        </w:rPr>
        <w:t>...</w:t>
      </w:r>
    </w:p>
    <w:p w:rsidR="00284C72" w:rsidRPr="0032462A" w:rsidRDefault="00284C72" w:rsidP="00284C72">
      <w:pPr>
        <w:numPr>
          <w:ilvl w:val="0"/>
          <w:numId w:val="18"/>
        </w:numPr>
        <w:tabs>
          <w:tab w:val="num" w:pos="720"/>
        </w:tabs>
        <w:spacing w:after="0" w:line="240" w:lineRule="auto"/>
        <w:jc w:val="both"/>
        <w:rPr>
          <w:rFonts w:cs="Calibri"/>
          <w:sz w:val="20"/>
          <w:szCs w:val="20"/>
        </w:rPr>
      </w:pPr>
      <w:r w:rsidRPr="0032462A">
        <w:rPr>
          <w:rFonts w:cs="Calibri"/>
          <w:sz w:val="20"/>
          <w:szCs w:val="20"/>
        </w:rPr>
        <w:t xml:space="preserve">Determina en función de qué variables analizarás esa situación, (cantidad de mensajes disponibles en función del costo del mensaje; el costo de un </w:t>
      </w:r>
      <w:proofErr w:type="spellStart"/>
      <w:r w:rsidRPr="0032462A">
        <w:rPr>
          <w:rFonts w:cs="Calibri"/>
          <w:sz w:val="20"/>
          <w:szCs w:val="20"/>
        </w:rPr>
        <w:t>remis</w:t>
      </w:r>
      <w:proofErr w:type="spellEnd"/>
      <w:r w:rsidRPr="0032462A">
        <w:rPr>
          <w:rFonts w:cs="Calibri"/>
          <w:sz w:val="20"/>
          <w:szCs w:val="20"/>
        </w:rPr>
        <w:t xml:space="preserve"> en función de la distancia recorrida...)</w:t>
      </w:r>
    </w:p>
    <w:p w:rsidR="00284C72" w:rsidRPr="0032462A" w:rsidRDefault="00284C72" w:rsidP="00284C72">
      <w:pPr>
        <w:numPr>
          <w:ilvl w:val="0"/>
          <w:numId w:val="18"/>
        </w:numPr>
        <w:tabs>
          <w:tab w:val="num" w:pos="720"/>
        </w:tabs>
        <w:spacing w:after="0" w:line="240" w:lineRule="auto"/>
        <w:jc w:val="both"/>
        <w:rPr>
          <w:rFonts w:cs="Calibri"/>
          <w:sz w:val="20"/>
          <w:szCs w:val="20"/>
        </w:rPr>
      </w:pPr>
      <w:r w:rsidRPr="0032462A">
        <w:rPr>
          <w:rFonts w:cs="Calibri"/>
          <w:sz w:val="20"/>
          <w:szCs w:val="20"/>
        </w:rPr>
        <w:t>Enuncia la situación problemática, después tendrás que compartirla con tus compañeros.</w:t>
      </w:r>
    </w:p>
    <w:p w:rsidR="00284C72" w:rsidRPr="0032462A" w:rsidRDefault="00284C72" w:rsidP="00284C72">
      <w:pPr>
        <w:numPr>
          <w:ilvl w:val="0"/>
          <w:numId w:val="18"/>
        </w:numPr>
        <w:tabs>
          <w:tab w:val="num" w:pos="720"/>
        </w:tabs>
        <w:spacing w:after="0" w:line="240" w:lineRule="auto"/>
        <w:jc w:val="both"/>
        <w:rPr>
          <w:rFonts w:cs="Calibri"/>
          <w:sz w:val="20"/>
          <w:szCs w:val="20"/>
        </w:rPr>
      </w:pPr>
      <w:r w:rsidRPr="0032462A">
        <w:rPr>
          <w:rFonts w:cs="Calibri"/>
          <w:sz w:val="20"/>
          <w:szCs w:val="20"/>
        </w:rPr>
        <w:t>Genera una tabla de valores, (como la del ejemplo de la jarra de agua).</w:t>
      </w:r>
    </w:p>
    <w:p w:rsidR="00284C72" w:rsidRPr="0032462A" w:rsidRDefault="00284C72" w:rsidP="00284C72">
      <w:pPr>
        <w:numPr>
          <w:ilvl w:val="0"/>
          <w:numId w:val="18"/>
        </w:numPr>
        <w:tabs>
          <w:tab w:val="num" w:pos="720"/>
        </w:tabs>
        <w:spacing w:after="0" w:line="240" w:lineRule="auto"/>
        <w:jc w:val="both"/>
        <w:rPr>
          <w:rFonts w:cs="Calibri"/>
          <w:sz w:val="20"/>
          <w:szCs w:val="20"/>
        </w:rPr>
      </w:pPr>
      <w:r w:rsidRPr="0032462A">
        <w:rPr>
          <w:rFonts w:cs="Calibri"/>
          <w:sz w:val="20"/>
          <w:szCs w:val="20"/>
        </w:rPr>
        <w:t>Genera un gráfico que represente la situación elegida.</w:t>
      </w:r>
      <w:r w:rsidR="00FC3966">
        <w:rPr>
          <w:rFonts w:cs="Calibri"/>
          <w:sz w:val="20"/>
          <w:szCs w:val="20"/>
        </w:rPr>
        <w:t xml:space="preserve"> Podrás utilizar la misma tabla que usaste con tu profesor al introducir el tema </w:t>
      </w:r>
      <w:proofErr w:type="spellStart"/>
      <w:r w:rsidR="00FC3966">
        <w:rPr>
          <w:rFonts w:cs="Calibri"/>
          <w:sz w:val="20"/>
          <w:szCs w:val="20"/>
        </w:rPr>
        <w:t>ó</w:t>
      </w:r>
      <w:proofErr w:type="spellEnd"/>
      <w:r w:rsidR="00FC3966">
        <w:rPr>
          <w:rFonts w:cs="Calibri"/>
          <w:sz w:val="20"/>
          <w:szCs w:val="20"/>
        </w:rPr>
        <w:t xml:space="preserve"> explorar ahora los programas específicos que </w:t>
      </w:r>
      <w:proofErr w:type="spellStart"/>
      <w:r w:rsidR="00FC3966">
        <w:rPr>
          <w:rFonts w:cs="Calibri"/>
          <w:sz w:val="20"/>
          <w:szCs w:val="20"/>
        </w:rPr>
        <w:t>tenés</w:t>
      </w:r>
      <w:proofErr w:type="spellEnd"/>
      <w:r w:rsidR="00FC3966">
        <w:rPr>
          <w:rFonts w:cs="Calibri"/>
          <w:sz w:val="20"/>
          <w:szCs w:val="20"/>
        </w:rPr>
        <w:t xml:space="preserve"> instalados en tu Net: </w:t>
      </w:r>
      <w:proofErr w:type="spellStart"/>
      <w:r w:rsidR="00FC3966">
        <w:rPr>
          <w:rFonts w:cs="Calibri"/>
          <w:sz w:val="20"/>
          <w:szCs w:val="20"/>
        </w:rPr>
        <w:t>Winplot</w:t>
      </w:r>
      <w:proofErr w:type="spellEnd"/>
      <w:r w:rsidR="00FC3966">
        <w:rPr>
          <w:rFonts w:cs="Calibri"/>
          <w:sz w:val="20"/>
          <w:szCs w:val="20"/>
        </w:rPr>
        <w:t xml:space="preserve"> – </w:t>
      </w:r>
      <w:proofErr w:type="spellStart"/>
      <w:r w:rsidR="00FC3966">
        <w:rPr>
          <w:rFonts w:cs="Calibri"/>
          <w:sz w:val="20"/>
          <w:szCs w:val="20"/>
        </w:rPr>
        <w:t>Graphmatica</w:t>
      </w:r>
      <w:proofErr w:type="spellEnd"/>
      <w:r w:rsidR="00FC3966">
        <w:rPr>
          <w:rFonts w:cs="Calibri"/>
          <w:sz w:val="20"/>
          <w:szCs w:val="20"/>
        </w:rPr>
        <w:t xml:space="preserve"> – </w:t>
      </w:r>
      <w:proofErr w:type="spellStart"/>
      <w:r w:rsidR="00FC3966">
        <w:rPr>
          <w:rFonts w:cs="Calibri"/>
          <w:sz w:val="20"/>
          <w:szCs w:val="20"/>
        </w:rPr>
        <w:t>Geogebra</w:t>
      </w:r>
      <w:proofErr w:type="spellEnd"/>
      <w:r w:rsidR="00FC3966">
        <w:rPr>
          <w:rFonts w:cs="Calibri"/>
          <w:sz w:val="20"/>
          <w:szCs w:val="20"/>
        </w:rPr>
        <w:t>.</w:t>
      </w:r>
    </w:p>
    <w:p w:rsidR="00284C72" w:rsidRPr="0032462A" w:rsidRDefault="00284C72" w:rsidP="00284C72">
      <w:pPr>
        <w:numPr>
          <w:ilvl w:val="0"/>
          <w:numId w:val="18"/>
        </w:numPr>
        <w:tabs>
          <w:tab w:val="num" w:pos="720"/>
        </w:tabs>
        <w:spacing w:after="0" w:line="240" w:lineRule="auto"/>
        <w:jc w:val="both"/>
        <w:rPr>
          <w:rFonts w:cs="Calibri"/>
          <w:sz w:val="20"/>
          <w:szCs w:val="20"/>
        </w:rPr>
      </w:pPr>
      <w:r w:rsidRPr="0032462A">
        <w:rPr>
          <w:rFonts w:cs="Calibri"/>
          <w:sz w:val="20"/>
          <w:szCs w:val="20"/>
        </w:rPr>
        <w:lastRenderedPageBreak/>
        <w:t xml:space="preserve">Analiza el gráfico y la tabla y extrae conclusiones. (por ejemplo: cómo podrías racionar tus mensajes diarios para que te alcance el crédito para todo el mes </w:t>
      </w:r>
      <w:proofErr w:type="spellStart"/>
      <w:r w:rsidRPr="0032462A">
        <w:rPr>
          <w:rFonts w:cs="Calibri"/>
          <w:sz w:val="20"/>
          <w:szCs w:val="20"/>
        </w:rPr>
        <w:t>ó</w:t>
      </w:r>
      <w:proofErr w:type="spellEnd"/>
      <w:r w:rsidRPr="0032462A">
        <w:rPr>
          <w:rFonts w:cs="Calibri"/>
          <w:sz w:val="20"/>
          <w:szCs w:val="20"/>
        </w:rPr>
        <w:t xml:space="preserve"> cuánto dinero deberán disponer vos y tus compañeros para salir el fin de semana utilizado el transporte de </w:t>
      </w:r>
      <w:proofErr w:type="spellStart"/>
      <w:r w:rsidRPr="0032462A">
        <w:rPr>
          <w:rFonts w:cs="Calibri"/>
          <w:sz w:val="20"/>
          <w:szCs w:val="20"/>
        </w:rPr>
        <w:t>remis</w:t>
      </w:r>
      <w:proofErr w:type="spellEnd"/>
      <w:r w:rsidRPr="0032462A">
        <w:rPr>
          <w:rFonts w:cs="Calibri"/>
          <w:sz w:val="20"/>
          <w:szCs w:val="20"/>
        </w:rPr>
        <w:t>)</w:t>
      </w:r>
    </w:p>
    <w:p w:rsidR="00284C72" w:rsidRPr="0032462A" w:rsidRDefault="00284C72" w:rsidP="00284C72">
      <w:pPr>
        <w:numPr>
          <w:ilvl w:val="0"/>
          <w:numId w:val="18"/>
        </w:numPr>
        <w:tabs>
          <w:tab w:val="num" w:pos="720"/>
        </w:tabs>
        <w:spacing w:after="0" w:line="240" w:lineRule="auto"/>
        <w:jc w:val="both"/>
        <w:rPr>
          <w:rFonts w:cs="Calibri"/>
          <w:sz w:val="20"/>
          <w:szCs w:val="20"/>
        </w:rPr>
      </w:pPr>
      <w:r w:rsidRPr="0032462A">
        <w:rPr>
          <w:rFonts w:cs="Calibri"/>
          <w:sz w:val="20"/>
          <w:szCs w:val="20"/>
        </w:rPr>
        <w:t>Recrea la situación a través de distintos medios, video, fotos, presentaciones, etc. Expone a tus compañeros el comportamiento de la situación que elegiste analizar, los por qué de sus variaciones y las conclusiones.</w:t>
      </w:r>
    </w:p>
    <w:p w:rsidR="00284C72" w:rsidRPr="00284C72" w:rsidRDefault="00284C72" w:rsidP="00284C72">
      <w:pPr>
        <w:jc w:val="both"/>
        <w:rPr>
          <w:rFonts w:ascii="Arial" w:hAnsi="Arial" w:cs="Arial"/>
          <w:sz w:val="20"/>
          <w:szCs w:val="20"/>
        </w:rPr>
      </w:pPr>
      <w:r w:rsidRPr="00284C72">
        <w:rPr>
          <w:rFonts w:ascii="Arial" w:hAnsi="Arial" w:cs="Arial"/>
          <w:sz w:val="20"/>
          <w:szCs w:val="20"/>
        </w:rPr>
        <w:t xml:space="preserve">  </w:t>
      </w:r>
    </w:p>
    <w:p w:rsidR="00284C72" w:rsidRPr="0032462A" w:rsidRDefault="00284C72" w:rsidP="00284C72">
      <w:pPr>
        <w:jc w:val="both"/>
        <w:rPr>
          <w:rFonts w:cs="Calibri"/>
          <w:sz w:val="20"/>
          <w:szCs w:val="20"/>
        </w:rPr>
      </w:pPr>
      <w:r w:rsidRPr="00284C72">
        <w:rPr>
          <w:b/>
          <w:bCs/>
          <w:color w:val="9D3511"/>
          <w:sz w:val="28"/>
          <w:szCs w:val="28"/>
          <w:lang w:val="es-ES_tradnl"/>
        </w:rPr>
        <w:t>Propuesta Nº 2:</w:t>
      </w:r>
      <w:r w:rsidRPr="00284C72">
        <w:rPr>
          <w:rFonts w:ascii="Arial" w:hAnsi="Arial" w:cs="Arial"/>
          <w:sz w:val="20"/>
          <w:szCs w:val="20"/>
        </w:rPr>
        <w:t xml:space="preserve"> </w:t>
      </w:r>
      <w:r w:rsidRPr="0032462A">
        <w:rPr>
          <w:rFonts w:cs="Calibri"/>
          <w:sz w:val="20"/>
          <w:szCs w:val="20"/>
        </w:rPr>
        <w:t xml:space="preserve">Te damos una serie de gráficas y una serie de situaciones, indica a qué situación corresponde cada gráfica. </w:t>
      </w:r>
    </w:p>
    <w:p w:rsidR="00284C72" w:rsidRPr="0032462A" w:rsidRDefault="00284C72" w:rsidP="00284C72">
      <w:pPr>
        <w:jc w:val="both"/>
        <w:rPr>
          <w:rFonts w:cs="Calibri"/>
          <w:sz w:val="20"/>
          <w:szCs w:val="20"/>
        </w:rPr>
      </w:pPr>
      <w:r w:rsidRPr="0032462A">
        <w:rPr>
          <w:rFonts w:cs="Calibri"/>
          <w:sz w:val="20"/>
          <w:szCs w:val="20"/>
        </w:rPr>
        <w:t xml:space="preserve">Deberás tener en cuenta la pendiente, la ordenada al origen, si es creciente o decreciente, es decir, todos los datos que te da la gráfica para poder determinar qué </w:t>
      </w:r>
      <w:r w:rsidR="00605CBE" w:rsidRPr="0032462A">
        <w:rPr>
          <w:rFonts w:cs="Calibri"/>
          <w:sz w:val="20"/>
          <w:szCs w:val="20"/>
        </w:rPr>
        <w:t xml:space="preserve">situación </w:t>
      </w:r>
      <w:r w:rsidRPr="0032462A">
        <w:rPr>
          <w:rFonts w:cs="Calibri"/>
          <w:sz w:val="20"/>
          <w:szCs w:val="20"/>
        </w:rPr>
        <w:t>representa.</w:t>
      </w:r>
    </w:p>
    <w:p w:rsidR="00284C72" w:rsidRPr="0032462A" w:rsidRDefault="00284C72" w:rsidP="00284C72">
      <w:pPr>
        <w:jc w:val="both"/>
        <w:rPr>
          <w:rFonts w:cs="Calibri"/>
          <w:sz w:val="20"/>
          <w:szCs w:val="20"/>
        </w:rPr>
      </w:pPr>
    </w:p>
    <w:p w:rsidR="00284C72" w:rsidRPr="0032462A" w:rsidRDefault="009967C1" w:rsidP="00FA32AD">
      <w:pPr>
        <w:pStyle w:val="Prrafodelista"/>
        <w:numPr>
          <w:ilvl w:val="0"/>
          <w:numId w:val="26"/>
        </w:numPr>
        <w:spacing w:after="0" w:line="240" w:lineRule="auto"/>
        <w:jc w:val="both"/>
        <w:rPr>
          <w:rFonts w:cs="Calibri"/>
          <w:sz w:val="20"/>
          <w:szCs w:val="20"/>
        </w:rPr>
      </w:pPr>
      <w:r w:rsidRPr="0032462A">
        <w:rPr>
          <w:rFonts w:cs="Calibri"/>
          <w:sz w:val="20"/>
          <w:szCs w:val="20"/>
        </w:rPr>
        <w:t xml:space="preserve">El kiosco de tu escuela compra cajas de alfajores a </w:t>
      </w:r>
      <w:r w:rsidR="00284C72" w:rsidRPr="0032462A">
        <w:rPr>
          <w:rFonts w:cs="Calibri"/>
          <w:sz w:val="20"/>
          <w:szCs w:val="20"/>
        </w:rPr>
        <w:t>$</w:t>
      </w:r>
      <w:r w:rsidRPr="0032462A">
        <w:rPr>
          <w:rFonts w:cs="Calibri"/>
          <w:sz w:val="20"/>
          <w:szCs w:val="20"/>
        </w:rPr>
        <w:t xml:space="preserve"> </w:t>
      </w:r>
      <w:r w:rsidR="00B172C7">
        <w:rPr>
          <w:rFonts w:cs="Calibri"/>
          <w:sz w:val="20"/>
          <w:szCs w:val="20"/>
        </w:rPr>
        <w:t>2</w:t>
      </w:r>
      <w:r w:rsidRPr="0032462A">
        <w:rPr>
          <w:rFonts w:cs="Calibri"/>
          <w:sz w:val="20"/>
          <w:szCs w:val="20"/>
        </w:rPr>
        <w:t xml:space="preserve">5. </w:t>
      </w:r>
      <w:r w:rsidR="00284C72" w:rsidRPr="0032462A">
        <w:rPr>
          <w:rFonts w:cs="Calibri"/>
          <w:sz w:val="20"/>
          <w:szCs w:val="20"/>
        </w:rPr>
        <w:t>cada una</w:t>
      </w:r>
      <w:r w:rsidRPr="0032462A">
        <w:rPr>
          <w:rFonts w:cs="Calibri"/>
          <w:sz w:val="20"/>
          <w:szCs w:val="20"/>
        </w:rPr>
        <w:t xml:space="preserve">, para vender en el recreo. </w:t>
      </w:r>
      <w:r w:rsidR="00284C72" w:rsidRPr="0032462A">
        <w:rPr>
          <w:rFonts w:cs="Calibri"/>
          <w:sz w:val="20"/>
          <w:szCs w:val="20"/>
        </w:rPr>
        <w:t xml:space="preserve">Para traerlas a la escuela, el vendedor </w:t>
      </w:r>
      <w:r w:rsidRPr="0032462A">
        <w:rPr>
          <w:rFonts w:cs="Calibri"/>
          <w:sz w:val="20"/>
          <w:szCs w:val="20"/>
        </w:rPr>
        <w:t xml:space="preserve">le cobra </w:t>
      </w:r>
      <w:r w:rsidR="00284C72" w:rsidRPr="0032462A">
        <w:rPr>
          <w:rFonts w:cs="Calibri"/>
          <w:sz w:val="20"/>
          <w:szCs w:val="20"/>
        </w:rPr>
        <w:t>$</w:t>
      </w:r>
      <w:r w:rsidRPr="0032462A">
        <w:rPr>
          <w:rFonts w:cs="Calibri"/>
          <w:sz w:val="20"/>
          <w:szCs w:val="20"/>
        </w:rPr>
        <w:t xml:space="preserve"> 30. Independientemente </w:t>
      </w:r>
      <w:r w:rsidR="00284C72" w:rsidRPr="0032462A">
        <w:rPr>
          <w:rFonts w:cs="Calibri"/>
          <w:sz w:val="20"/>
          <w:szCs w:val="20"/>
        </w:rPr>
        <w:t>de l</w:t>
      </w:r>
      <w:r w:rsidRPr="0032462A">
        <w:rPr>
          <w:rFonts w:cs="Calibri"/>
          <w:sz w:val="20"/>
          <w:szCs w:val="20"/>
        </w:rPr>
        <w:t xml:space="preserve">a cantidad de cajas que se compren. </w:t>
      </w:r>
      <w:r w:rsidR="00605CBE" w:rsidRPr="0032462A">
        <w:rPr>
          <w:rFonts w:cs="Calibri"/>
          <w:sz w:val="20"/>
          <w:szCs w:val="20"/>
        </w:rPr>
        <w:t>Ayudemos a la Kiosquera a determinar cuántas cajas comprar según el dinero con el que cuenta.</w:t>
      </w:r>
    </w:p>
    <w:p w:rsidR="00284C72" w:rsidRPr="0032462A" w:rsidRDefault="00284C72" w:rsidP="00FA32AD">
      <w:pPr>
        <w:jc w:val="both"/>
        <w:rPr>
          <w:rFonts w:cs="Calibri"/>
          <w:sz w:val="20"/>
          <w:szCs w:val="20"/>
        </w:rPr>
      </w:pPr>
    </w:p>
    <w:p w:rsidR="00284C72" w:rsidRPr="0032462A" w:rsidRDefault="00284C72" w:rsidP="00FA32AD">
      <w:pPr>
        <w:pStyle w:val="Prrafodelista"/>
        <w:numPr>
          <w:ilvl w:val="0"/>
          <w:numId w:val="26"/>
        </w:numPr>
        <w:spacing w:after="0" w:line="240" w:lineRule="auto"/>
        <w:jc w:val="both"/>
        <w:rPr>
          <w:rFonts w:cs="Calibri"/>
          <w:sz w:val="20"/>
          <w:szCs w:val="20"/>
        </w:rPr>
      </w:pPr>
      <w:r w:rsidRPr="0032462A">
        <w:rPr>
          <w:rFonts w:cs="Calibri"/>
          <w:sz w:val="20"/>
          <w:szCs w:val="20"/>
        </w:rPr>
        <w:t>Mi amigo Juan quiere cambiar su moto por un auto. Hace 4 años su moto costaba $ 15.000, pero sabe que cada año se ha devaluado en promedio $ 1.200.</w:t>
      </w:r>
      <w:r w:rsidR="009967C1" w:rsidRPr="0032462A">
        <w:rPr>
          <w:rFonts w:cs="Calibri"/>
          <w:sz w:val="20"/>
          <w:szCs w:val="20"/>
        </w:rPr>
        <w:t xml:space="preserve"> </w:t>
      </w:r>
      <w:r w:rsidRPr="0032462A">
        <w:rPr>
          <w:rFonts w:cs="Calibri"/>
          <w:sz w:val="20"/>
          <w:szCs w:val="20"/>
        </w:rPr>
        <w:t>En cuántos pesos podría vender su moto hoy</w:t>
      </w:r>
      <w:proofErr w:type="gramStart"/>
      <w:r w:rsidRPr="0032462A">
        <w:rPr>
          <w:rFonts w:cs="Calibri"/>
          <w:sz w:val="20"/>
          <w:szCs w:val="20"/>
        </w:rPr>
        <w:t>?</w:t>
      </w:r>
      <w:proofErr w:type="gramEnd"/>
      <w:r w:rsidRPr="0032462A">
        <w:rPr>
          <w:rFonts w:cs="Calibri"/>
          <w:sz w:val="20"/>
          <w:szCs w:val="20"/>
        </w:rPr>
        <w:t xml:space="preserve"> </w:t>
      </w:r>
    </w:p>
    <w:p w:rsidR="00284C72" w:rsidRPr="0032462A" w:rsidRDefault="00284C72" w:rsidP="00FA32AD">
      <w:pPr>
        <w:jc w:val="both"/>
        <w:rPr>
          <w:rFonts w:cs="Calibri"/>
          <w:sz w:val="20"/>
          <w:szCs w:val="20"/>
        </w:rPr>
      </w:pPr>
    </w:p>
    <w:p w:rsidR="009967C1" w:rsidRPr="0032462A" w:rsidRDefault="009967C1" w:rsidP="00FA32AD">
      <w:pPr>
        <w:pStyle w:val="Prrafodelista"/>
        <w:numPr>
          <w:ilvl w:val="0"/>
          <w:numId w:val="26"/>
        </w:numPr>
        <w:tabs>
          <w:tab w:val="num" w:pos="720"/>
        </w:tabs>
        <w:spacing w:after="0" w:line="240" w:lineRule="auto"/>
        <w:jc w:val="both"/>
        <w:rPr>
          <w:rFonts w:cs="Calibri"/>
          <w:sz w:val="20"/>
          <w:szCs w:val="20"/>
        </w:rPr>
      </w:pPr>
      <w:r w:rsidRPr="0032462A">
        <w:rPr>
          <w:rFonts w:cs="Calibri"/>
          <w:sz w:val="20"/>
          <w:szCs w:val="20"/>
        </w:rPr>
        <w:t xml:space="preserve">El consumo de una lámpara de luz de 60 </w:t>
      </w:r>
      <w:proofErr w:type="spellStart"/>
      <w:r w:rsidRPr="0032462A">
        <w:rPr>
          <w:rFonts w:cs="Calibri"/>
          <w:sz w:val="20"/>
          <w:szCs w:val="20"/>
        </w:rPr>
        <w:t>kwt</w:t>
      </w:r>
      <w:proofErr w:type="spellEnd"/>
      <w:r w:rsidRPr="0032462A">
        <w:rPr>
          <w:rFonts w:cs="Calibri"/>
          <w:sz w:val="20"/>
          <w:szCs w:val="20"/>
        </w:rPr>
        <w:t xml:space="preserve">, por hora es de $ 0,25. Estima cuál es su consumo total si la dejamos prendida a partir de las 22 </w:t>
      </w:r>
      <w:proofErr w:type="spellStart"/>
      <w:r w:rsidRPr="0032462A">
        <w:rPr>
          <w:rFonts w:cs="Calibri"/>
          <w:sz w:val="20"/>
          <w:szCs w:val="20"/>
        </w:rPr>
        <w:t>hs</w:t>
      </w:r>
      <w:proofErr w:type="spellEnd"/>
      <w:r w:rsidRPr="0032462A">
        <w:rPr>
          <w:rFonts w:cs="Calibri"/>
          <w:sz w:val="20"/>
          <w:szCs w:val="20"/>
        </w:rPr>
        <w:t xml:space="preserve">. hasta las 7 </w:t>
      </w:r>
      <w:proofErr w:type="spellStart"/>
      <w:r w:rsidRPr="0032462A">
        <w:rPr>
          <w:rFonts w:cs="Calibri"/>
          <w:sz w:val="20"/>
          <w:szCs w:val="20"/>
        </w:rPr>
        <w:t>hs</w:t>
      </w:r>
      <w:proofErr w:type="spellEnd"/>
      <w:r w:rsidRPr="0032462A">
        <w:rPr>
          <w:rFonts w:cs="Calibri"/>
          <w:sz w:val="20"/>
          <w:szCs w:val="20"/>
        </w:rPr>
        <w:t xml:space="preserve">. del día siguiente. </w:t>
      </w:r>
    </w:p>
    <w:p w:rsidR="00284C72" w:rsidRPr="0032462A" w:rsidRDefault="009967C1" w:rsidP="00FA32AD">
      <w:pPr>
        <w:spacing w:after="0" w:line="240" w:lineRule="auto"/>
        <w:ind w:left="720"/>
        <w:jc w:val="both"/>
        <w:rPr>
          <w:rFonts w:cs="Calibri"/>
          <w:sz w:val="20"/>
          <w:szCs w:val="20"/>
        </w:rPr>
      </w:pPr>
      <w:r w:rsidRPr="0032462A">
        <w:rPr>
          <w:rFonts w:cs="Calibri"/>
          <w:sz w:val="20"/>
          <w:szCs w:val="20"/>
        </w:rPr>
        <w:t>Si en su lugar colocáramos una lámpara de bajo consumo, y sabiendo que con ésta gastarás la mitad que con la lámpara común. Compara gráficamente ambos costos.</w:t>
      </w:r>
    </w:p>
    <w:p w:rsidR="00FA32AD" w:rsidRPr="0032462A" w:rsidRDefault="00FA32AD" w:rsidP="00FA32AD">
      <w:pPr>
        <w:spacing w:after="0" w:line="240" w:lineRule="auto"/>
        <w:ind w:left="720"/>
        <w:jc w:val="both"/>
        <w:rPr>
          <w:rFonts w:cs="Calibri"/>
          <w:sz w:val="20"/>
          <w:szCs w:val="20"/>
        </w:rPr>
      </w:pPr>
    </w:p>
    <w:p w:rsidR="00521D23" w:rsidRPr="00521D23" w:rsidRDefault="00FA32AD" w:rsidP="00FA32AD">
      <w:pPr>
        <w:pStyle w:val="Prrafodelista"/>
        <w:numPr>
          <w:ilvl w:val="0"/>
          <w:numId w:val="26"/>
        </w:numPr>
        <w:spacing w:after="0" w:line="240" w:lineRule="auto"/>
        <w:jc w:val="both"/>
        <w:rPr>
          <w:rFonts w:cs="Calibri"/>
        </w:rPr>
      </w:pPr>
      <w:r w:rsidRPr="00521D23">
        <w:rPr>
          <w:rFonts w:cs="Calibri"/>
          <w:sz w:val="20"/>
          <w:szCs w:val="20"/>
        </w:rPr>
        <w:t xml:space="preserve">Por el uso de un teléfono celular se paga un abono mensual de $ 50. Al cabo de 5 meses seguirás pagando el mismo abono. </w:t>
      </w:r>
    </w:p>
    <w:p w:rsidR="00FA32AD" w:rsidRPr="00521D23" w:rsidRDefault="00B85FE4" w:rsidP="00765D1E">
      <w:pPr>
        <w:spacing w:after="0" w:line="240" w:lineRule="auto"/>
        <w:jc w:val="both"/>
        <w:rPr>
          <w:rFonts w:cs="Calibri"/>
        </w:rPr>
      </w:pPr>
      <w:r>
        <w:rPr>
          <w:rFonts w:cs="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273.45pt;margin-top:161.25pt;width:62.3pt;height:13.4pt;z-index:251660288;mso-position-horizontal-relative:text;mso-position-vertical-relative:text" stroked="f">
            <v:fill color2="#aaa" type="gradient"/>
            <v:shadow on="t" color="#4d4d4d" opacity="52429f" offset=",3pt"/>
            <v:textpath style="font-family:&quot;Arial Black&quot;;font-size:18pt;v-text-spacing:78650f;v-text-kern:t" trim="t" fitpath="t" string="Grafico 2"/>
          </v:shape>
        </w:pict>
      </w:r>
      <w:r>
        <w:rPr>
          <w:rFonts w:cs="Calibri"/>
          <w:noProof/>
          <w:lang w:val="en-US" w:eastAsia="zh-CN"/>
        </w:rPr>
        <w:pict>
          <v:shape id="_x0000_s1031" type="#_x0000_t136" style="position:absolute;left:0;text-align:left;margin-left:64.6pt;margin-top:158.35pt;width:62.3pt;height:13.4pt;z-index:251658240;mso-position-horizontal-relative:text;mso-position-vertical-relative:text" stroked="f">
            <v:fill color2="#aaa" type="gradient"/>
            <v:shadow on="t" color="#4d4d4d" opacity="52429f" offset=",3pt"/>
            <v:textpath style="font-family:&quot;Arial Black&quot;;font-size:18pt;v-text-spacing:78650f;v-text-kern:t" trim="t" fitpath="t" string="Grafico 1"/>
          </v:shape>
        </w:pict>
      </w:r>
      <w:r w:rsidR="002F1F9D">
        <w:rPr>
          <w:noProof/>
        </w:rPr>
        <w:drawing>
          <wp:inline distT="0" distB="0" distL="0" distR="0" wp14:anchorId="3D4F718A" wp14:editId="2BC37DD2">
            <wp:extent cx="1895412" cy="1408408"/>
            <wp:effectExtent l="323850" t="323850" r="314960" b="3257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1891626" cy="14055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002F1F9D">
        <w:rPr>
          <w:noProof/>
        </w:rPr>
        <w:drawing>
          <wp:inline distT="0" distB="0" distL="0" distR="0" wp14:anchorId="05BEAE18" wp14:editId="7F298929">
            <wp:extent cx="1949913" cy="1449727"/>
            <wp:effectExtent l="323850" t="323850" r="317500" b="3219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1945609" cy="144652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FA32AD" w:rsidRPr="002F1F9D" w:rsidRDefault="00B85FE4" w:rsidP="00FA32AD">
      <w:pPr>
        <w:spacing w:after="0" w:line="240" w:lineRule="auto"/>
        <w:jc w:val="both"/>
      </w:pPr>
      <w:r>
        <w:rPr>
          <w:noProof/>
        </w:rPr>
        <w:lastRenderedPageBreak/>
        <w:pict>
          <v:shape id="_x0000_s1049" type="#_x0000_t136" style="position:absolute;left:0;text-align:left;margin-left:65.05pt;margin-top:156.25pt;width:62.3pt;height:13.4pt;z-index:251666432" stroked="f">
            <v:fill color2="#aaa" type="gradient"/>
            <v:shadow on="t" color="#4d4d4d" opacity="52429f" offset=",3pt"/>
            <v:textpath style="font-family:&quot;Arial Black&quot;;font-size:18pt;v-text-spacing:78650f;v-text-kern:t" trim="t" fitpath="t" string="Grafico 3"/>
          </v:shape>
        </w:pict>
      </w:r>
      <w:r>
        <w:rPr>
          <w:noProof/>
        </w:rPr>
        <w:pict>
          <v:shape id="_x0000_s1050" type="#_x0000_t136" style="position:absolute;left:0;text-align:left;margin-left:284.2pt;margin-top:160.35pt;width:62.3pt;height:13.4pt;z-index:251667456" stroked="f">
            <v:fill color2="#aaa" type="gradient"/>
            <v:shadow on="t" color="#4d4d4d" opacity="52429f" offset=",3pt"/>
            <v:textpath style="font-family:&quot;Arial Black&quot;;font-size:18pt;v-text-spacing:78650f;v-text-kern:t" trim="t" fitpath="t" string="Grafico 4"/>
          </v:shape>
        </w:pict>
      </w:r>
      <w:r w:rsidR="00765D1E">
        <w:rPr>
          <w:noProof/>
        </w:rPr>
        <w:drawing>
          <wp:anchor distT="0" distB="0" distL="114300" distR="114300" simplePos="0" relativeHeight="251668480" behindDoc="0" locked="0" layoutInCell="1" allowOverlap="1" wp14:anchorId="5267D697" wp14:editId="74A04AD3">
            <wp:simplePos x="0" y="0"/>
            <wp:positionH relativeFrom="column">
              <wp:posOffset>2932165</wp:posOffset>
            </wp:positionH>
            <wp:positionV relativeFrom="paragraph">
              <wp:posOffset>291435</wp:posOffset>
            </wp:positionV>
            <wp:extent cx="2021986" cy="1507851"/>
            <wp:effectExtent l="323850" t="323850" r="321310" b="3213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21986" cy="150785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F1F9D">
        <w:rPr>
          <w:noProof/>
        </w:rPr>
        <w:drawing>
          <wp:inline distT="0" distB="0" distL="0" distR="0" wp14:anchorId="41D799FD" wp14:editId="073B463F">
            <wp:extent cx="1974135" cy="1469976"/>
            <wp:effectExtent l="323850" t="323850" r="331470" b="3213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1971180" cy="146777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002F1F9D">
        <w:t xml:space="preserve">       </w:t>
      </w:r>
    </w:p>
    <w:p w:rsidR="00FA32AD" w:rsidRPr="0032462A" w:rsidRDefault="00FA32AD" w:rsidP="00FA32AD">
      <w:pPr>
        <w:spacing w:after="0" w:line="240" w:lineRule="auto"/>
        <w:jc w:val="both"/>
        <w:rPr>
          <w:rFonts w:cs="Calibri"/>
        </w:rPr>
      </w:pPr>
    </w:p>
    <w:p w:rsidR="00FA32AD" w:rsidRPr="0032462A" w:rsidRDefault="00FA32AD" w:rsidP="00FA32AD">
      <w:pPr>
        <w:spacing w:after="0" w:line="240" w:lineRule="auto"/>
        <w:jc w:val="both"/>
        <w:rPr>
          <w:rFonts w:cs="Calibri"/>
        </w:rPr>
      </w:pPr>
    </w:p>
    <w:p w:rsidR="00FA32AD" w:rsidRPr="0032462A" w:rsidRDefault="00FA32AD" w:rsidP="00FA32AD">
      <w:pPr>
        <w:spacing w:after="0" w:line="240" w:lineRule="auto"/>
        <w:jc w:val="both"/>
        <w:rPr>
          <w:rFonts w:cs="Calibri"/>
        </w:rPr>
      </w:pPr>
    </w:p>
    <w:p w:rsidR="00FA32AD" w:rsidRPr="0032462A" w:rsidRDefault="00FA32AD" w:rsidP="00FA32AD">
      <w:pPr>
        <w:spacing w:after="0" w:line="240" w:lineRule="auto"/>
        <w:jc w:val="both"/>
        <w:rPr>
          <w:rFonts w:cs="Calibri"/>
        </w:rPr>
      </w:pPr>
    </w:p>
    <w:p w:rsidR="009B23B7" w:rsidRPr="0032462A" w:rsidRDefault="00EB085C" w:rsidP="00DB024A">
      <w:pPr>
        <w:rPr>
          <w:rFonts w:cs="Calibri"/>
          <w:b/>
          <w:bCs/>
          <w:color w:val="9D3511"/>
          <w:sz w:val="28"/>
          <w:szCs w:val="28"/>
          <w:lang w:val="es-ES_tradnl"/>
        </w:rPr>
      </w:pPr>
      <w:r w:rsidRPr="0032462A">
        <w:rPr>
          <w:rFonts w:cs="Calibri"/>
          <w:b/>
          <w:bCs/>
          <w:color w:val="9D3511"/>
          <w:sz w:val="28"/>
          <w:szCs w:val="28"/>
          <w:lang w:val="es-ES_tradnl"/>
        </w:rPr>
        <w:t>Conclusión</w:t>
      </w:r>
      <w:r w:rsidR="009B23B7" w:rsidRPr="0032462A">
        <w:rPr>
          <w:rFonts w:cs="Calibri"/>
          <w:b/>
          <w:bCs/>
          <w:color w:val="9D3511"/>
          <w:sz w:val="28"/>
          <w:szCs w:val="28"/>
          <w:lang w:val="es-ES_tradnl"/>
        </w:rPr>
        <w:t>:</w:t>
      </w:r>
    </w:p>
    <w:p w:rsidR="009B23B7" w:rsidRPr="0032462A" w:rsidRDefault="009B23B7" w:rsidP="00683625">
      <w:pPr>
        <w:spacing w:afterLines="200" w:after="480" w:line="240" w:lineRule="auto"/>
        <w:jc w:val="both"/>
        <w:rPr>
          <w:rFonts w:cs="Calibri"/>
        </w:rPr>
      </w:pPr>
      <w:r w:rsidRPr="0032462A">
        <w:rPr>
          <w:rFonts w:cs="Calibri"/>
        </w:rPr>
        <w:t xml:space="preserve">Es la hora de sintetizar lo aprendido y </w:t>
      </w:r>
      <w:r w:rsidRPr="0032462A">
        <w:rPr>
          <w:rFonts w:cs="Calibri"/>
          <w:sz w:val="32"/>
          <w:szCs w:val="32"/>
        </w:rPr>
        <w:t>encontrar una forma genérica de expresarlo</w:t>
      </w:r>
      <w:r w:rsidRPr="0032462A">
        <w:rPr>
          <w:rFonts w:cs="Calibri"/>
        </w:rPr>
        <w:t xml:space="preserve"> y que sea </w:t>
      </w:r>
      <w:r w:rsidRPr="0032462A">
        <w:rPr>
          <w:rFonts w:cs="Calibri"/>
          <w:sz w:val="28"/>
          <w:szCs w:val="28"/>
        </w:rPr>
        <w:t>capaz de representar cualquiera de las situaciones</w:t>
      </w:r>
      <w:r w:rsidRPr="0032462A">
        <w:rPr>
          <w:rFonts w:cs="Calibri"/>
        </w:rPr>
        <w:t xml:space="preserve"> anteriores.</w:t>
      </w:r>
    </w:p>
    <w:p w:rsidR="009B23B7" w:rsidRPr="009B23B7" w:rsidRDefault="002F1F9D" w:rsidP="00683625">
      <w:pPr>
        <w:spacing w:afterLines="200" w:after="480" w:line="240" w:lineRule="auto"/>
        <w:jc w:val="both"/>
        <w:rPr>
          <w:rFonts w:cs="Calibri"/>
        </w:rPr>
      </w:pPr>
      <w:r>
        <w:rPr>
          <w:rFonts w:cs="Calibri"/>
          <w:noProof/>
        </w:rPr>
        <w:drawing>
          <wp:inline distT="0" distB="0" distL="0" distR="0">
            <wp:extent cx="5486781" cy="3203956"/>
            <wp:effectExtent l="57150" t="19050" r="57150" b="73025"/>
            <wp:docPr id="3" name="Diagrama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9B23B7" w:rsidRPr="009B23B7" w:rsidRDefault="009B23B7" w:rsidP="00683625">
      <w:pPr>
        <w:spacing w:afterLines="200" w:after="480" w:line="240" w:lineRule="auto"/>
        <w:jc w:val="both"/>
        <w:rPr>
          <w:rFonts w:cs="Calibri"/>
        </w:rPr>
      </w:pPr>
      <w:r w:rsidRPr="009B23B7">
        <w:rPr>
          <w:rFonts w:cs="Calibri"/>
          <w:b/>
          <w:color w:val="9D3511"/>
        </w:rPr>
        <w:lastRenderedPageBreak/>
        <w:t>Con esta sencilla simbología</w:t>
      </w:r>
      <w:r w:rsidRPr="009B23B7">
        <w:rPr>
          <w:rFonts w:cs="Calibri"/>
        </w:rPr>
        <w:t xml:space="preserve"> estarás en condiciones de </w:t>
      </w:r>
      <w:r w:rsidRPr="009B23B7">
        <w:rPr>
          <w:rFonts w:cs="Calibri"/>
          <w:sz w:val="28"/>
          <w:szCs w:val="28"/>
        </w:rPr>
        <w:t>dar respuesta siempre</w:t>
      </w:r>
      <w:r w:rsidRPr="009B23B7">
        <w:rPr>
          <w:rFonts w:cs="Calibri"/>
        </w:rPr>
        <w:t xml:space="preserve"> a cualquier </w:t>
      </w:r>
      <w:r w:rsidRPr="009B23B7">
        <w:rPr>
          <w:rFonts w:cs="Calibri"/>
          <w:b/>
          <w:color w:val="9D3511"/>
          <w:sz w:val="28"/>
          <w:szCs w:val="28"/>
        </w:rPr>
        <w:t>caso que involucre dos variables con una variación constante en una relación</w:t>
      </w:r>
      <w:r w:rsidRPr="009B23B7">
        <w:rPr>
          <w:rFonts w:cs="Calibri"/>
        </w:rPr>
        <w:t xml:space="preserve">. </w:t>
      </w:r>
    </w:p>
    <w:p w:rsidR="009B23B7" w:rsidRPr="00EB085C" w:rsidRDefault="00EB085C" w:rsidP="00EB085C">
      <w:pPr>
        <w:jc w:val="both"/>
        <w:rPr>
          <w:b/>
          <w:bCs/>
          <w:color w:val="9D3511"/>
          <w:sz w:val="28"/>
          <w:szCs w:val="28"/>
          <w:lang w:val="es-ES_tradnl"/>
        </w:rPr>
      </w:pPr>
      <w:r w:rsidRPr="00EB085C">
        <w:rPr>
          <w:b/>
          <w:bCs/>
          <w:color w:val="9D3511"/>
          <w:sz w:val="28"/>
          <w:szCs w:val="28"/>
          <w:lang w:val="es-ES_tradnl"/>
        </w:rPr>
        <w:t>Cierre:</w:t>
      </w:r>
    </w:p>
    <w:p w:rsidR="009B23B7" w:rsidRPr="00FE7827" w:rsidRDefault="009B23B7" w:rsidP="00683625">
      <w:pPr>
        <w:pStyle w:val="Prrafodelista"/>
        <w:numPr>
          <w:ilvl w:val="0"/>
          <w:numId w:val="27"/>
        </w:numPr>
        <w:spacing w:afterLines="200" w:after="480" w:line="240" w:lineRule="auto"/>
        <w:jc w:val="both"/>
        <w:rPr>
          <w:rFonts w:cs="Calibri"/>
        </w:rPr>
      </w:pPr>
      <w:r w:rsidRPr="00FE7827">
        <w:rPr>
          <w:rFonts w:cs="Calibri"/>
        </w:rPr>
        <w:t>Te dejamos una presentación que resume todos los conceptos que los alumnos han ido construyendo a través de la práctica de análisis e investigación, a través de la analogía entre lo real y lo abstracto de la matemática.</w:t>
      </w:r>
      <w:r w:rsidR="00FE7827" w:rsidRPr="00FE7827">
        <w:rPr>
          <w:rFonts w:cs="Calibri"/>
        </w:rPr>
        <w:t xml:space="preserve"> </w:t>
      </w:r>
      <w:r w:rsidRPr="00FE7827">
        <w:rPr>
          <w:rFonts w:cs="Calibri"/>
        </w:rPr>
        <w:t>Podrás usar</w:t>
      </w:r>
      <w:r w:rsidR="00FE7827">
        <w:rPr>
          <w:rFonts w:cs="Calibri"/>
        </w:rPr>
        <w:t>la a</w:t>
      </w:r>
      <w:r w:rsidRPr="00FE7827">
        <w:rPr>
          <w:rFonts w:cs="Calibri"/>
        </w:rPr>
        <w:t xml:space="preserve"> tu propio ritmo para dar un cierre teórico al tema.</w:t>
      </w:r>
      <w:r w:rsidR="00EB085C" w:rsidRPr="00FE7827">
        <w:rPr>
          <w:rFonts w:cs="Calibri"/>
        </w:rPr>
        <w:t xml:space="preserve"> </w:t>
      </w:r>
    </w:p>
    <w:p w:rsidR="009B23B7" w:rsidRPr="009B23B7" w:rsidRDefault="002F1F9D" w:rsidP="00E87FCB">
      <w:pPr>
        <w:spacing w:afterLines="200" w:after="480" w:line="240" w:lineRule="auto"/>
        <w:jc w:val="center"/>
        <w:rPr>
          <w:rFonts w:cs="Calibri"/>
        </w:rPr>
      </w:pPr>
      <w:r>
        <w:rPr>
          <w:rFonts w:cs="Calibri"/>
          <w:noProof/>
        </w:rPr>
        <w:drawing>
          <wp:inline distT="0" distB="0" distL="0" distR="0">
            <wp:extent cx="4087550" cy="1749036"/>
            <wp:effectExtent l="247650" t="266700" r="255905" b="289560"/>
            <wp:docPr id="4" name="17 Imagen" descr="Prezi.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Imagen" descr="Prezi.JPG"/>
                    <pic:cNvPicPr>
                      <a:picLocks noChangeAspect="1" noChangeArrowheads="1"/>
                    </pic:cNvPicPr>
                  </pic:nvPicPr>
                  <pic:blipFill>
                    <a:blip r:embed="rId36" cstate="print"/>
                    <a:srcRect/>
                    <a:stretch>
                      <a:fillRect/>
                    </a:stretch>
                  </pic:blipFill>
                  <pic:spPr bwMode="auto">
                    <a:xfrm>
                      <a:off x="0" y="0"/>
                      <a:ext cx="4087550" cy="174903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9B23B7" w:rsidRDefault="00EB085C" w:rsidP="00683625">
      <w:pPr>
        <w:pStyle w:val="Prrafodelista"/>
        <w:numPr>
          <w:ilvl w:val="0"/>
          <w:numId w:val="27"/>
        </w:numPr>
        <w:spacing w:afterLines="200" w:after="480" w:line="240" w:lineRule="auto"/>
        <w:jc w:val="both"/>
        <w:rPr>
          <w:rFonts w:cs="Calibri"/>
        </w:rPr>
      </w:pPr>
      <w:r>
        <w:rPr>
          <w:rFonts w:cs="Calibri"/>
        </w:rPr>
        <w:t xml:space="preserve">Te sugerimos estos sitios donde podrás encontrar </w:t>
      </w:r>
      <w:r w:rsidR="00CD2FF1">
        <w:rPr>
          <w:rFonts w:cs="Calibri"/>
        </w:rPr>
        <w:t>materiales para apoyarte desde lo teórico, lo práctico, lo creativo, lo innovador, atravesado por lo tecnológico</w:t>
      </w:r>
      <w:r w:rsidR="009B23B7" w:rsidRPr="00EB085C">
        <w:rPr>
          <w:rFonts w:cs="Calibri"/>
        </w:rPr>
        <w:t>:</w:t>
      </w:r>
    </w:p>
    <w:p w:rsidR="00CD2FF1" w:rsidRPr="00FE7827" w:rsidRDefault="00EC195F" w:rsidP="00FE7827">
      <w:pPr>
        <w:pStyle w:val="Prrafodelista"/>
        <w:numPr>
          <w:ilvl w:val="0"/>
          <w:numId w:val="33"/>
        </w:numPr>
        <w:spacing w:afterLines="100" w:after="240" w:line="240" w:lineRule="auto"/>
        <w:jc w:val="both"/>
        <w:rPr>
          <w:sz w:val="20"/>
          <w:szCs w:val="20"/>
        </w:rPr>
      </w:pPr>
      <w:r w:rsidRPr="00FE7827">
        <w:rPr>
          <w:sz w:val="20"/>
          <w:szCs w:val="20"/>
        </w:rPr>
        <w:t xml:space="preserve">Propuestas pedagógicas:  </w:t>
      </w:r>
      <w:hyperlink r:id="rId37" w:history="1">
        <w:r w:rsidR="00CD2FF1" w:rsidRPr="00FE7827">
          <w:rPr>
            <w:rStyle w:val="Hipervnculo"/>
            <w:rFonts w:cs="Calibri"/>
            <w:sz w:val="20"/>
            <w:szCs w:val="20"/>
          </w:rPr>
          <w:t>Portal de Educar</w:t>
        </w:r>
      </w:hyperlink>
    </w:p>
    <w:p w:rsidR="00CD2FF1" w:rsidRPr="00FE7827" w:rsidRDefault="00EC195F" w:rsidP="00FE7827">
      <w:pPr>
        <w:pStyle w:val="Prrafodelista"/>
        <w:numPr>
          <w:ilvl w:val="0"/>
          <w:numId w:val="33"/>
        </w:numPr>
        <w:spacing w:afterLines="100" w:after="240" w:line="240" w:lineRule="auto"/>
        <w:jc w:val="both"/>
        <w:rPr>
          <w:rStyle w:val="Hipervnculo"/>
          <w:rFonts w:cs="Calibri"/>
          <w:sz w:val="20"/>
          <w:szCs w:val="20"/>
        </w:rPr>
      </w:pPr>
      <w:r w:rsidRPr="00FE7827">
        <w:rPr>
          <w:sz w:val="20"/>
          <w:szCs w:val="20"/>
        </w:rPr>
        <w:t xml:space="preserve">Sitio dedicado a matemática: </w:t>
      </w:r>
      <w:hyperlink r:id="rId38" w:history="1">
        <w:r w:rsidR="00CD2FF1" w:rsidRPr="00FE7827">
          <w:rPr>
            <w:rStyle w:val="Hipervnculo"/>
            <w:rFonts w:cs="Calibri"/>
            <w:sz w:val="20"/>
            <w:szCs w:val="20"/>
          </w:rPr>
          <w:t>Sector Matemática</w:t>
        </w:r>
      </w:hyperlink>
    </w:p>
    <w:p w:rsidR="00F9208E" w:rsidRPr="00FE7827" w:rsidRDefault="00EC195F" w:rsidP="00FE7827">
      <w:pPr>
        <w:pStyle w:val="Prrafodelista"/>
        <w:numPr>
          <w:ilvl w:val="0"/>
          <w:numId w:val="33"/>
        </w:numPr>
        <w:spacing w:afterLines="100" w:after="240" w:line="240" w:lineRule="auto"/>
        <w:jc w:val="both"/>
        <w:rPr>
          <w:rStyle w:val="Hipervnculo"/>
          <w:rFonts w:cs="Calibri"/>
          <w:sz w:val="20"/>
          <w:szCs w:val="20"/>
        </w:rPr>
      </w:pPr>
      <w:r w:rsidRPr="00FE7827">
        <w:rPr>
          <w:sz w:val="20"/>
          <w:szCs w:val="20"/>
        </w:rPr>
        <w:t xml:space="preserve">Ejercicios y evaluaciones: </w:t>
      </w:r>
      <w:hyperlink r:id="rId39" w:history="1">
        <w:proofErr w:type="spellStart"/>
        <w:r w:rsidR="00F9208E" w:rsidRPr="00FE7827">
          <w:rPr>
            <w:rStyle w:val="Hipervnculo"/>
            <w:rFonts w:cs="Calibri"/>
            <w:sz w:val="20"/>
            <w:szCs w:val="20"/>
          </w:rPr>
          <w:t>Matematicasies</w:t>
        </w:r>
        <w:proofErr w:type="spellEnd"/>
      </w:hyperlink>
    </w:p>
    <w:p w:rsidR="00EC195F" w:rsidRPr="00FE7827" w:rsidRDefault="00B85FE4" w:rsidP="00FE7827">
      <w:pPr>
        <w:pStyle w:val="Prrafodelista"/>
        <w:numPr>
          <w:ilvl w:val="0"/>
          <w:numId w:val="33"/>
        </w:numPr>
        <w:spacing w:afterLines="100" w:after="240" w:line="240" w:lineRule="auto"/>
        <w:jc w:val="both"/>
        <w:rPr>
          <w:rStyle w:val="Hipervnculo"/>
          <w:rFonts w:cs="Calibri"/>
          <w:sz w:val="20"/>
          <w:szCs w:val="20"/>
        </w:rPr>
      </w:pPr>
      <w:hyperlink r:id="rId40" w:history="1">
        <w:proofErr w:type="spellStart"/>
        <w:r w:rsidR="00EC195F" w:rsidRPr="00FE7827">
          <w:rPr>
            <w:rStyle w:val="Hipervnculo"/>
            <w:rFonts w:cs="Calibri"/>
            <w:sz w:val="20"/>
            <w:szCs w:val="20"/>
          </w:rPr>
          <w:t>Graficador</w:t>
        </w:r>
        <w:proofErr w:type="spellEnd"/>
        <w:r w:rsidR="00EC195F" w:rsidRPr="00FE7827">
          <w:rPr>
            <w:rStyle w:val="Hipervnculo"/>
            <w:rFonts w:cs="Calibri"/>
            <w:sz w:val="20"/>
            <w:szCs w:val="20"/>
          </w:rPr>
          <w:t xml:space="preserve"> </w:t>
        </w:r>
        <w:proofErr w:type="spellStart"/>
        <w:r w:rsidR="00EC195F" w:rsidRPr="00FE7827">
          <w:rPr>
            <w:rStyle w:val="Hipervnculo"/>
            <w:rFonts w:cs="Calibri"/>
            <w:sz w:val="20"/>
            <w:szCs w:val="20"/>
          </w:rPr>
          <w:t>on</w:t>
        </w:r>
        <w:proofErr w:type="spellEnd"/>
        <w:r w:rsidR="00EC195F" w:rsidRPr="00FE7827">
          <w:rPr>
            <w:rStyle w:val="Hipervnculo"/>
            <w:rFonts w:cs="Calibri"/>
            <w:sz w:val="20"/>
            <w:szCs w:val="20"/>
          </w:rPr>
          <w:t xml:space="preserve"> línea de funciones</w:t>
        </w:r>
      </w:hyperlink>
    </w:p>
    <w:p w:rsidR="00F9208E" w:rsidRPr="00CD2FF1" w:rsidRDefault="00F9208E" w:rsidP="00683625">
      <w:pPr>
        <w:spacing w:afterLines="200" w:after="480" w:line="240" w:lineRule="auto"/>
        <w:ind w:left="720"/>
        <w:jc w:val="both"/>
        <w:rPr>
          <w:rFonts w:cs="Calibri"/>
          <w:color w:val="9D3511"/>
          <w:sz w:val="32"/>
          <w:szCs w:val="32"/>
        </w:rPr>
      </w:pPr>
    </w:p>
    <w:p w:rsidR="00214A2D" w:rsidRDefault="00214A2D">
      <w:pPr>
        <w:rPr>
          <w:rFonts w:cs="Calibri"/>
        </w:rPr>
      </w:pPr>
      <w:r>
        <w:rPr>
          <w:rFonts w:cs="Calibri"/>
        </w:rPr>
        <w:br w:type="page"/>
      </w:r>
    </w:p>
    <w:p w:rsidR="00214A2D" w:rsidRDefault="00214A2D" w:rsidP="00214A2D">
      <w:pPr>
        <w:jc w:val="both"/>
        <w:rPr>
          <w:b/>
          <w:bCs/>
          <w:color w:val="9D3511"/>
          <w:sz w:val="28"/>
          <w:szCs w:val="28"/>
          <w:lang w:val="es-ES_tradnl"/>
        </w:rPr>
      </w:pPr>
    </w:p>
    <w:p w:rsidR="00214A2D" w:rsidRDefault="002F1F9D" w:rsidP="00214A2D">
      <w:pPr>
        <w:jc w:val="both"/>
        <w:rPr>
          <w:b/>
          <w:bCs/>
          <w:color w:val="9D3511"/>
          <w:sz w:val="28"/>
          <w:szCs w:val="28"/>
          <w:lang w:val="es-ES_tradnl"/>
        </w:rPr>
      </w:pPr>
      <w:r>
        <w:rPr>
          <w:b/>
          <w:bCs/>
          <w:noProof/>
          <w:color w:val="9D3511"/>
          <w:sz w:val="28"/>
          <w:szCs w:val="28"/>
        </w:rPr>
        <w:drawing>
          <wp:anchor distT="0" distB="0" distL="114300" distR="114300" simplePos="0" relativeHeight="251664384" behindDoc="0" locked="0" layoutInCell="1" allowOverlap="1">
            <wp:simplePos x="0" y="0"/>
            <wp:positionH relativeFrom="column">
              <wp:posOffset>-17018</wp:posOffset>
            </wp:positionH>
            <wp:positionV relativeFrom="paragraph">
              <wp:posOffset>93726</wp:posOffset>
            </wp:positionV>
            <wp:extent cx="2073402" cy="1379347"/>
            <wp:effectExtent l="114300" t="76200" r="117348" b="87503"/>
            <wp:wrapSquare wrapText="bothSides"/>
            <wp:docPr id="1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uadratica.jpg"/>
                    <pic:cNvPicPr/>
                  </pic:nvPicPr>
                  <pic:blipFill>
                    <a:blip r:embed="rId41" cstate="print">
                      <a:extLst/>
                    </a:blip>
                    <a:stretch>
                      <a:fillRect/>
                    </a:stretch>
                  </pic:blipFill>
                  <pic:spPr>
                    <a:xfrm>
                      <a:off x="0" y="0"/>
                      <a:ext cx="2073402" cy="13793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14A2D" w:rsidRDefault="00214A2D" w:rsidP="00214A2D">
      <w:pPr>
        <w:jc w:val="both"/>
        <w:rPr>
          <w:b/>
          <w:bCs/>
          <w:color w:val="9D3511"/>
          <w:sz w:val="28"/>
          <w:szCs w:val="28"/>
          <w:lang w:val="es-ES_tradnl"/>
        </w:rPr>
      </w:pPr>
    </w:p>
    <w:p w:rsidR="00214A2D" w:rsidRDefault="00214A2D" w:rsidP="00214A2D">
      <w:pPr>
        <w:jc w:val="both"/>
        <w:rPr>
          <w:b/>
          <w:bCs/>
          <w:color w:val="9D3511"/>
          <w:sz w:val="28"/>
          <w:szCs w:val="28"/>
          <w:lang w:val="es-ES_tradnl"/>
        </w:rPr>
      </w:pPr>
    </w:p>
    <w:p w:rsidR="00214A2D" w:rsidRDefault="00214A2D" w:rsidP="00214A2D">
      <w:pPr>
        <w:spacing w:after="0" w:line="240" w:lineRule="auto"/>
        <w:jc w:val="both"/>
        <w:rPr>
          <w:b/>
          <w:bCs/>
          <w:color w:val="9D3511"/>
          <w:sz w:val="28"/>
          <w:szCs w:val="28"/>
          <w:lang w:val="es-ES_tradnl"/>
        </w:rPr>
      </w:pPr>
    </w:p>
    <w:p w:rsidR="00214A2D" w:rsidRDefault="00214A2D" w:rsidP="00214A2D">
      <w:pPr>
        <w:spacing w:after="0" w:line="240" w:lineRule="auto"/>
        <w:jc w:val="both"/>
        <w:rPr>
          <w:b/>
          <w:bCs/>
          <w:color w:val="9D3511"/>
          <w:sz w:val="28"/>
          <w:szCs w:val="28"/>
          <w:lang w:val="es-ES_tradnl"/>
        </w:rPr>
      </w:pPr>
      <w:r>
        <w:rPr>
          <w:b/>
          <w:bCs/>
          <w:color w:val="9D3511"/>
          <w:sz w:val="28"/>
          <w:szCs w:val="28"/>
          <w:lang w:val="es-ES_tradnl"/>
        </w:rPr>
        <w:t xml:space="preserve">La Función Cuadrática </w:t>
      </w:r>
    </w:p>
    <w:p w:rsidR="00525F00" w:rsidRPr="00F958F5" w:rsidRDefault="00525F00" w:rsidP="00F958F5">
      <w:pPr>
        <w:pStyle w:val="NormalWeb"/>
        <w:shd w:val="clear" w:color="auto" w:fill="FFFFFF"/>
        <w:spacing w:before="97" w:beforeAutospacing="0" w:after="97" w:afterAutospacing="0" w:line="193" w:lineRule="atLeast"/>
        <w:jc w:val="both"/>
        <w:rPr>
          <w:rFonts w:ascii="Calibri" w:hAnsi="Calibri" w:cs="Calibri"/>
          <w:sz w:val="22"/>
          <w:szCs w:val="22"/>
          <w:lang w:eastAsia="zh-CN"/>
        </w:rPr>
      </w:pPr>
      <w:r w:rsidRPr="00F958F5">
        <w:rPr>
          <w:rFonts w:ascii="Calibri" w:hAnsi="Calibri" w:cs="Calibri"/>
          <w:sz w:val="22"/>
          <w:szCs w:val="22"/>
          <w:lang w:eastAsia="zh-CN"/>
        </w:rPr>
        <w:t>El estudio de las funciones cuadráticas resulta de interés no sólo en matemática sino también en física y en otras áreas del conocimiento como por ejemplo: la trayectoria de una pelota lanzada al aire, la trayectoria que describe un río al caer desde lo alto de una montaña, la forma que toma una cuerda floja sobre la cual se desplaza un equilibrista, el recorrido desde el origen, con respecto al tiempo transcurrido, cuando una partícula es lanzada con una velocidad inicial.</w:t>
      </w:r>
    </w:p>
    <w:p w:rsidR="00F958F5" w:rsidRDefault="00525F00" w:rsidP="00F958F5">
      <w:pPr>
        <w:pStyle w:val="NormalWeb"/>
        <w:shd w:val="clear" w:color="auto" w:fill="FFFFFF"/>
        <w:spacing w:before="97" w:beforeAutospacing="0" w:after="97" w:afterAutospacing="0" w:line="193" w:lineRule="atLeast"/>
        <w:jc w:val="both"/>
        <w:rPr>
          <w:rFonts w:ascii="Calibri" w:hAnsi="Calibri" w:cs="Calibri"/>
          <w:sz w:val="22"/>
          <w:szCs w:val="22"/>
          <w:lang w:eastAsia="zh-CN"/>
        </w:rPr>
      </w:pPr>
      <w:r w:rsidRPr="00F958F5">
        <w:rPr>
          <w:rFonts w:ascii="Calibri" w:hAnsi="Calibri" w:cs="Calibri"/>
          <w:sz w:val="22"/>
          <w:szCs w:val="22"/>
          <w:lang w:eastAsia="zh-CN"/>
        </w:rPr>
        <w:t>Puede ser aplicada en la ingeniería civil,  para resolver problemas específicos tomando como punto de apoyo la ecuación de segundo grado, en la</w:t>
      </w:r>
      <w:r w:rsidR="00F958F5" w:rsidRPr="00F958F5">
        <w:rPr>
          <w:rFonts w:ascii="Calibri" w:hAnsi="Calibri" w:cs="Calibri"/>
          <w:sz w:val="22"/>
          <w:szCs w:val="22"/>
          <w:lang w:eastAsia="zh-CN"/>
        </w:rPr>
        <w:t xml:space="preserve"> </w:t>
      </w:r>
      <w:r w:rsidRPr="00F958F5">
        <w:rPr>
          <w:rFonts w:ascii="Calibri" w:hAnsi="Calibri" w:cs="Calibri"/>
          <w:sz w:val="22"/>
          <w:szCs w:val="22"/>
          <w:lang w:eastAsia="zh-CN"/>
        </w:rPr>
        <w:t>construcción de puentes colgantes que se encuentran suspendidos en uno de los cables amarrados a dos  torres.</w:t>
      </w:r>
      <w:r w:rsidRPr="00F958F5">
        <w:rPr>
          <w:rFonts w:ascii="Calibri" w:hAnsi="Calibri" w:cs="Calibri"/>
          <w:sz w:val="22"/>
          <w:szCs w:val="22"/>
          <w:lang w:eastAsia="zh-CN"/>
        </w:rPr>
        <w:br/>
        <w:t>Los biólogos utilizan las funciones cuadráticas para estudiar los efectos nutricionales de los organismos. </w:t>
      </w:r>
      <w:r w:rsidRPr="00F958F5">
        <w:rPr>
          <w:rFonts w:ascii="Calibri" w:hAnsi="Calibri" w:cs="Calibri"/>
          <w:sz w:val="22"/>
          <w:szCs w:val="22"/>
          <w:lang w:eastAsia="zh-CN"/>
        </w:rPr>
        <w:br/>
        <w:t>Existen fenómenos físicos que el  hombre  a través de la historia ha tratado de explicarse.  Muchos hombres de ciencias han utilizado como herramienta principal para realizar sus cálculos  la ecuación cuadrática.  Como  ejemplo palpable, podemos mencionar que la altura S de una partícula lanzada verticalmente hacia arriba desde el suelo está dada por S= V</w:t>
      </w:r>
      <w:r w:rsidRPr="005411C5">
        <w:rPr>
          <w:rFonts w:ascii="Calibri" w:hAnsi="Calibri" w:cs="Calibri"/>
          <w:sz w:val="22"/>
          <w:szCs w:val="22"/>
          <w:vertAlign w:val="subscript"/>
          <w:lang w:eastAsia="zh-CN"/>
        </w:rPr>
        <w:t>0</w:t>
      </w:r>
      <w:r w:rsidRPr="00F958F5">
        <w:rPr>
          <w:rFonts w:ascii="Calibri" w:hAnsi="Calibri" w:cs="Calibri"/>
          <w:sz w:val="22"/>
          <w:szCs w:val="22"/>
          <w:lang w:eastAsia="zh-CN"/>
        </w:rPr>
        <w:t>t - ½ gt</w:t>
      </w:r>
      <w:r w:rsidRPr="005411C5">
        <w:rPr>
          <w:rFonts w:ascii="Calibri" w:hAnsi="Calibri" w:cs="Calibri"/>
          <w:sz w:val="22"/>
          <w:szCs w:val="22"/>
          <w:vertAlign w:val="superscript"/>
          <w:lang w:eastAsia="zh-CN"/>
        </w:rPr>
        <w:t>2</w:t>
      </w:r>
      <w:r w:rsidRPr="00F958F5">
        <w:rPr>
          <w:rFonts w:ascii="Calibri" w:hAnsi="Calibri" w:cs="Calibri"/>
          <w:sz w:val="22"/>
          <w:szCs w:val="22"/>
          <w:lang w:eastAsia="zh-CN"/>
        </w:rPr>
        <w:t>, donde S es la altura, V</w:t>
      </w:r>
      <w:r w:rsidRPr="005411C5">
        <w:rPr>
          <w:rFonts w:ascii="Calibri" w:hAnsi="Calibri" w:cs="Calibri"/>
          <w:sz w:val="22"/>
          <w:szCs w:val="22"/>
          <w:vertAlign w:val="subscript"/>
          <w:lang w:eastAsia="zh-CN"/>
        </w:rPr>
        <w:t>0</w:t>
      </w:r>
      <w:r w:rsidRPr="00F958F5">
        <w:rPr>
          <w:rFonts w:ascii="Calibri" w:hAnsi="Calibri" w:cs="Calibri"/>
          <w:sz w:val="22"/>
          <w:szCs w:val="22"/>
          <w:lang w:eastAsia="zh-CN"/>
        </w:rPr>
        <w:t xml:space="preserve"> es la velocidad inicial de la partícula, g es la constante de gravedad y t es el tiempo.</w:t>
      </w:r>
    </w:p>
    <w:p w:rsidR="00525F00" w:rsidRPr="00F958F5" w:rsidRDefault="00765D1E" w:rsidP="00F958F5">
      <w:pPr>
        <w:pStyle w:val="NormalWeb"/>
        <w:shd w:val="clear" w:color="auto" w:fill="FFFFFF"/>
        <w:spacing w:before="97" w:beforeAutospacing="0" w:after="97" w:afterAutospacing="0" w:line="193" w:lineRule="atLeast"/>
        <w:jc w:val="both"/>
        <w:rPr>
          <w:rFonts w:ascii="Calibri" w:hAnsi="Calibri" w:cs="Calibri"/>
          <w:sz w:val="22"/>
          <w:szCs w:val="22"/>
          <w:lang w:eastAsia="zh-CN"/>
        </w:rPr>
      </w:pPr>
      <w:r>
        <w:rPr>
          <w:rFonts w:cs="Calibri"/>
          <w:noProof/>
        </w:rPr>
        <w:drawing>
          <wp:anchor distT="0" distB="0" distL="114300" distR="114300" simplePos="0" relativeHeight="251663360" behindDoc="0" locked="0" layoutInCell="1" allowOverlap="1" wp14:anchorId="3ACA66D4" wp14:editId="01D7988E">
            <wp:simplePos x="0" y="0"/>
            <wp:positionH relativeFrom="column">
              <wp:posOffset>-635</wp:posOffset>
            </wp:positionH>
            <wp:positionV relativeFrom="paragraph">
              <wp:posOffset>281305</wp:posOffset>
            </wp:positionV>
            <wp:extent cx="5629275" cy="3171825"/>
            <wp:effectExtent l="76200" t="57150" r="66675" b="104775"/>
            <wp:wrapSquare wrapText="bothSides"/>
            <wp:docPr id="17"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r w:rsidR="00525F00" w:rsidRPr="00F958F5">
        <w:rPr>
          <w:rFonts w:ascii="Calibri" w:hAnsi="Calibri" w:cs="Calibri"/>
          <w:sz w:val="22"/>
          <w:szCs w:val="22"/>
          <w:lang w:eastAsia="zh-CN"/>
        </w:rPr>
        <w:br/>
      </w:r>
    </w:p>
    <w:p w:rsidR="005A2434" w:rsidRDefault="00214A2D" w:rsidP="005A2434">
      <w:pPr>
        <w:jc w:val="both"/>
        <w:rPr>
          <w:rFonts w:cs="Calibri"/>
        </w:rPr>
      </w:pPr>
      <w:r>
        <w:rPr>
          <w:b/>
          <w:bCs/>
          <w:color w:val="9D3511"/>
          <w:sz w:val="28"/>
          <w:szCs w:val="28"/>
          <w:lang w:val="es-ES_tradnl"/>
        </w:rPr>
        <w:t>Actividades:</w:t>
      </w:r>
      <w:r w:rsidR="00765D1E">
        <w:rPr>
          <w:b/>
          <w:bCs/>
          <w:color w:val="9D3511"/>
          <w:sz w:val="28"/>
          <w:szCs w:val="28"/>
          <w:lang w:val="es-ES_tradnl"/>
        </w:rPr>
        <w:t xml:space="preserve"> </w:t>
      </w:r>
      <w:r w:rsidR="00D62099">
        <w:rPr>
          <w:rFonts w:cs="Calibri"/>
        </w:rPr>
        <w:t xml:space="preserve">Tomando como guía </w:t>
      </w:r>
      <w:hyperlink r:id="rId47" w:history="1">
        <w:r w:rsidR="00665C9F" w:rsidRPr="007F4C36">
          <w:rPr>
            <w:rStyle w:val="Hipervnculo"/>
            <w:rFonts w:cs="Calibri"/>
          </w:rPr>
          <w:t>esta animación</w:t>
        </w:r>
      </w:hyperlink>
      <w:bookmarkStart w:id="0" w:name="_GoBack"/>
      <w:bookmarkEnd w:id="0"/>
      <w:r w:rsidR="00665C9F">
        <w:rPr>
          <w:rFonts w:cs="Calibri"/>
        </w:rPr>
        <w:t xml:space="preserve"> que te proponemos, solicita a tus alumnos que la desarrollen en forma experimental.</w:t>
      </w:r>
      <w:r w:rsidR="00765D1E">
        <w:rPr>
          <w:rFonts w:cs="Calibri"/>
        </w:rPr>
        <w:t xml:space="preserve"> </w:t>
      </w:r>
      <w:r w:rsidRPr="002F26F9">
        <w:rPr>
          <w:rFonts w:cs="Calibri"/>
        </w:rPr>
        <w:t>P</w:t>
      </w:r>
      <w:r w:rsidR="00665C9F">
        <w:rPr>
          <w:rFonts w:cs="Calibri"/>
        </w:rPr>
        <w:t xml:space="preserve">ara ello deberás solicitarle con anticipación que lleven los elementos requeridos para reproducir la animación. </w:t>
      </w:r>
    </w:p>
    <w:p w:rsidR="005A2434" w:rsidRDefault="005A2434" w:rsidP="005A2434">
      <w:pPr>
        <w:jc w:val="both"/>
        <w:rPr>
          <w:rFonts w:cs="Calibri"/>
        </w:rPr>
      </w:pPr>
    </w:p>
    <w:p w:rsidR="00BB6564" w:rsidRDefault="00BB6564" w:rsidP="005A2434">
      <w:pPr>
        <w:jc w:val="both"/>
        <w:rPr>
          <w:b/>
          <w:bCs/>
          <w:color w:val="9D3511"/>
          <w:sz w:val="28"/>
          <w:szCs w:val="28"/>
          <w:lang w:val="es-ES_tradnl"/>
        </w:rPr>
      </w:pPr>
      <w:r w:rsidRPr="00BB6564">
        <w:rPr>
          <w:b/>
          <w:bCs/>
          <w:color w:val="9D3511"/>
          <w:sz w:val="28"/>
          <w:szCs w:val="28"/>
          <w:lang w:val="es-ES_tradnl"/>
        </w:rPr>
        <w:t>Tareas:</w:t>
      </w:r>
    </w:p>
    <w:p w:rsidR="006E3927" w:rsidRDefault="00765D1E" w:rsidP="005A2434">
      <w:pPr>
        <w:jc w:val="both"/>
        <w:rPr>
          <w:rFonts w:cs="Calibri"/>
        </w:rPr>
      </w:pPr>
      <w:r>
        <w:rPr>
          <w:noProof/>
        </w:rPr>
        <w:drawing>
          <wp:anchor distT="0" distB="0" distL="114300" distR="114300" simplePos="0" relativeHeight="251669504" behindDoc="1" locked="0" layoutInCell="1" allowOverlap="1" wp14:anchorId="6D9BF352" wp14:editId="12D279B1">
            <wp:simplePos x="0" y="0"/>
            <wp:positionH relativeFrom="column">
              <wp:posOffset>3700780</wp:posOffset>
            </wp:positionH>
            <wp:positionV relativeFrom="paragraph">
              <wp:posOffset>56515</wp:posOffset>
            </wp:positionV>
            <wp:extent cx="1680845" cy="1664970"/>
            <wp:effectExtent l="285750" t="285750" r="300355" b="297180"/>
            <wp:wrapSquare wrapText="bothSides"/>
            <wp:docPr id="2" name="Imagen 1" descr="50E16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E16133"/>
                    <pic:cNvPicPr>
                      <a:picLocks noChangeAspect="1" noChangeArrowheads="1"/>
                    </pic:cNvPicPr>
                  </pic:nvPicPr>
                  <pic:blipFill>
                    <a:blip r:embed="rId48" cstate="print">
                      <a:extLst>
                        <a:ext uri="{28A0092B-C50C-407E-A947-70E740481C1C}">
                          <a14:useLocalDpi xmlns:a14="http://schemas.microsoft.com/office/drawing/2010/main" val="0"/>
                        </a:ext>
                      </a:extLst>
                    </a:blip>
                    <a:srcRect l="45677" t="31003" r="6619" b="34615"/>
                    <a:stretch>
                      <a:fillRect/>
                    </a:stretch>
                  </pic:blipFill>
                  <pic:spPr bwMode="auto">
                    <a:xfrm>
                      <a:off x="0" y="0"/>
                      <a:ext cx="1680845" cy="166497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6E3927">
        <w:rPr>
          <w:rFonts w:cs="Calibri"/>
          <w:lang w:val="es-ES_tradnl"/>
        </w:rPr>
        <w:t>A</w:t>
      </w:r>
      <w:r w:rsidR="00BB6564" w:rsidRPr="006E3927">
        <w:rPr>
          <w:rFonts w:cs="Calibri"/>
        </w:rPr>
        <w:t xml:space="preserve"> una lata de conservas, o de tomates pelados vacía </w:t>
      </w:r>
      <w:r w:rsidR="006E3927">
        <w:rPr>
          <w:rFonts w:cs="Calibri"/>
        </w:rPr>
        <w:t>se le realizan</w:t>
      </w:r>
      <w:r w:rsidR="00BB6564" w:rsidRPr="006E3927">
        <w:rPr>
          <w:rFonts w:cs="Calibri"/>
        </w:rPr>
        <w:t xml:space="preserve"> agujeros iguales a distintas alturas y se coloca abajo de una canilla de agua, ma</w:t>
      </w:r>
      <w:r w:rsidR="006E3927">
        <w:rPr>
          <w:rFonts w:cs="Calibri"/>
        </w:rPr>
        <w:t xml:space="preserve">nteniendo la canilla </w:t>
      </w:r>
      <w:r w:rsidR="00BB6564" w:rsidRPr="006E3927">
        <w:rPr>
          <w:rFonts w:cs="Calibri"/>
        </w:rPr>
        <w:t xml:space="preserve">abierta de forma que la lata quede llena de agua. </w:t>
      </w:r>
    </w:p>
    <w:p w:rsidR="006E3927" w:rsidRPr="0032462A" w:rsidRDefault="006E3927" w:rsidP="005A2434">
      <w:pPr>
        <w:jc w:val="both"/>
        <w:rPr>
          <w:rFonts w:cs="Calibri"/>
          <w:sz w:val="28"/>
          <w:szCs w:val="28"/>
        </w:rPr>
      </w:pPr>
      <w:r>
        <w:rPr>
          <w:rFonts w:cs="Calibri"/>
        </w:rPr>
        <w:t xml:space="preserve">Observarán que los </w:t>
      </w:r>
      <w:r w:rsidR="00BB6564" w:rsidRPr="006E3927">
        <w:rPr>
          <w:rFonts w:cs="Calibri"/>
        </w:rPr>
        <w:t>chorros que salen de los di</w:t>
      </w:r>
      <w:r>
        <w:rPr>
          <w:rFonts w:cs="Calibri"/>
        </w:rPr>
        <w:t>stintos agujeros llegan tanto más lejos cuanto má</w:t>
      </w:r>
      <w:r w:rsidR="00BB6564" w:rsidRPr="006E3927">
        <w:rPr>
          <w:rFonts w:cs="Calibri"/>
        </w:rPr>
        <w:t>s bajo esta el orificio. Es decir, que el agua sale con menos fuerza de los agujeros altos q</w:t>
      </w:r>
      <w:r>
        <w:rPr>
          <w:rFonts w:cs="Calibri"/>
        </w:rPr>
        <w:t>ue de los bajos. E</w:t>
      </w:r>
      <w:r w:rsidR="00BB6564" w:rsidRPr="006E3927">
        <w:rPr>
          <w:rFonts w:cs="Calibri"/>
        </w:rPr>
        <w:t xml:space="preserve">sa fuerza de salida es, por lo tanto </w:t>
      </w:r>
      <w:r w:rsidRPr="0032462A">
        <w:rPr>
          <w:rFonts w:cs="Calibri"/>
          <w:sz w:val="28"/>
          <w:szCs w:val="28"/>
        </w:rPr>
        <w:t xml:space="preserve">función de la </w:t>
      </w:r>
      <w:r w:rsidR="00DC673D">
        <w:rPr>
          <w:rFonts w:cs="Calibri"/>
          <w:sz w:val="28"/>
          <w:szCs w:val="28"/>
        </w:rPr>
        <w:t>altura del agujero</w:t>
      </w:r>
      <w:r w:rsidRPr="0032462A">
        <w:rPr>
          <w:rFonts w:cs="Calibri"/>
          <w:sz w:val="28"/>
          <w:szCs w:val="28"/>
        </w:rPr>
        <w:t>.</w:t>
      </w:r>
    </w:p>
    <w:p w:rsidR="006E3927" w:rsidRDefault="00BB6564" w:rsidP="00765D1E">
      <w:pPr>
        <w:jc w:val="both"/>
        <w:rPr>
          <w:rFonts w:cs="Calibri"/>
        </w:rPr>
      </w:pPr>
      <w:r w:rsidRPr="0032462A">
        <w:rPr>
          <w:rFonts w:cs="Calibri"/>
          <w:sz w:val="24"/>
          <w:szCs w:val="24"/>
        </w:rPr>
        <w:t xml:space="preserve">Las curvas que describen los chorros </w:t>
      </w:r>
      <w:r w:rsidRPr="0032462A">
        <w:rPr>
          <w:rFonts w:cs="Calibri"/>
          <w:b/>
          <w:color w:val="9D3511"/>
          <w:sz w:val="28"/>
          <w:szCs w:val="28"/>
        </w:rPr>
        <w:t>son parábolas</w:t>
      </w:r>
      <w:r w:rsidRPr="006E3927">
        <w:rPr>
          <w:rFonts w:cs="Calibri"/>
        </w:rPr>
        <w:t>.</w:t>
      </w:r>
      <w:r w:rsidR="006E3927">
        <w:rPr>
          <w:rFonts w:cs="Calibri"/>
        </w:rPr>
        <w:t xml:space="preserve"> Se puede tomar la medida de la</w:t>
      </w:r>
      <w:r w:rsidRPr="006E3927">
        <w:rPr>
          <w:rFonts w:cs="Calibri"/>
        </w:rPr>
        <w:t>s</w:t>
      </w:r>
      <w:r w:rsidR="006E3927">
        <w:rPr>
          <w:rFonts w:cs="Calibri"/>
        </w:rPr>
        <w:t xml:space="preserve"> </w:t>
      </w:r>
      <w:r w:rsidRPr="006E3927">
        <w:rPr>
          <w:rFonts w:cs="Calibri"/>
        </w:rPr>
        <w:t>alturas de los orificio</w:t>
      </w:r>
      <w:r w:rsidR="00765D1E">
        <w:rPr>
          <w:rFonts w:cs="Calibri"/>
        </w:rPr>
        <w:t>s</w:t>
      </w:r>
      <w:r w:rsidRPr="006E3927">
        <w:rPr>
          <w:rFonts w:cs="Calibri"/>
        </w:rPr>
        <w:t xml:space="preserve"> y del alcance de cada chorro</w:t>
      </w:r>
      <w:r w:rsidR="00B3345C">
        <w:rPr>
          <w:rFonts w:cs="Calibri"/>
        </w:rPr>
        <w:t>.</w:t>
      </w:r>
      <w:r w:rsidR="006E3927">
        <w:rPr>
          <w:rFonts w:cs="Calibri"/>
        </w:rPr>
        <w:t xml:space="preserve"> Con esta información podrás introducir la expresión de la ecuación cuadrática y sus propiedades.</w:t>
      </w:r>
    </w:p>
    <w:p w:rsidR="001721CA" w:rsidRDefault="001721CA" w:rsidP="001721CA">
      <w:pPr>
        <w:jc w:val="both"/>
        <w:rPr>
          <w:rFonts w:cs="Calibri"/>
        </w:rPr>
      </w:pPr>
      <w:r>
        <w:rPr>
          <w:rFonts w:cs="Calibri"/>
        </w:rPr>
        <w:t>Esta situación no es la única donde se puede observar el comportamiento de la función parabólica. Planteen en clase otras situaciones en las que se pueda observar esta función.</w:t>
      </w:r>
    </w:p>
    <w:p w:rsidR="00384A1B" w:rsidRDefault="00384A1B" w:rsidP="001721CA">
      <w:pPr>
        <w:jc w:val="both"/>
        <w:rPr>
          <w:rFonts w:cs="Calibri"/>
        </w:rPr>
      </w:pPr>
      <w:r>
        <w:rPr>
          <w:rFonts w:cs="Calibri"/>
          <w:noProof/>
        </w:rPr>
        <w:lastRenderedPageBreak/>
        <w:drawing>
          <wp:anchor distT="0" distB="0" distL="114300" distR="114300" simplePos="0" relativeHeight="251665408" behindDoc="0" locked="0" layoutInCell="1" allowOverlap="1" wp14:anchorId="2ECD41A1" wp14:editId="135B9ADA">
            <wp:simplePos x="0" y="0"/>
            <wp:positionH relativeFrom="column">
              <wp:posOffset>-57150</wp:posOffset>
            </wp:positionH>
            <wp:positionV relativeFrom="paragraph">
              <wp:posOffset>395605</wp:posOffset>
            </wp:positionV>
            <wp:extent cx="5629275" cy="3914775"/>
            <wp:effectExtent l="76200" t="57150" r="66675" b="104775"/>
            <wp:wrapSquare wrapText="bothSides"/>
            <wp:docPr id="16"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anchor>
        </w:drawing>
      </w:r>
    </w:p>
    <w:p w:rsidR="00CE5D08" w:rsidRDefault="00CE5D08" w:rsidP="00CE5D08">
      <w:pPr>
        <w:jc w:val="both"/>
        <w:rPr>
          <w:b/>
          <w:bCs/>
          <w:color w:val="9D3511"/>
          <w:sz w:val="28"/>
          <w:szCs w:val="28"/>
          <w:lang w:val="es-ES_tradnl"/>
        </w:rPr>
      </w:pPr>
      <w:r>
        <w:rPr>
          <w:b/>
          <w:bCs/>
          <w:color w:val="9D3511"/>
          <w:sz w:val="28"/>
          <w:szCs w:val="28"/>
          <w:lang w:val="es-ES_tradnl"/>
        </w:rPr>
        <w:t>Tareas:</w:t>
      </w:r>
    </w:p>
    <w:p w:rsidR="00CE5D08" w:rsidRPr="002F26F9" w:rsidRDefault="00CE5D08" w:rsidP="00CE5D08">
      <w:pPr>
        <w:jc w:val="both"/>
        <w:rPr>
          <w:b/>
          <w:bCs/>
          <w:color w:val="9D3511"/>
          <w:sz w:val="28"/>
          <w:szCs w:val="28"/>
          <w:lang w:val="es-ES_tradnl"/>
        </w:rPr>
      </w:pPr>
      <w:r>
        <w:rPr>
          <w:b/>
          <w:bCs/>
          <w:color w:val="9D3511"/>
          <w:sz w:val="28"/>
          <w:szCs w:val="28"/>
          <w:lang w:val="es-ES_tradnl"/>
        </w:rPr>
        <w:t xml:space="preserve">Propuesta Nº 1  </w:t>
      </w:r>
    </w:p>
    <w:p w:rsidR="00AB1D1B" w:rsidRPr="00AB1D1B" w:rsidRDefault="00AB1D1B" w:rsidP="00CE5D08">
      <w:pPr>
        <w:pStyle w:val="Prrafodelista"/>
        <w:numPr>
          <w:ilvl w:val="0"/>
          <w:numId w:val="28"/>
        </w:numPr>
        <w:jc w:val="both"/>
        <w:rPr>
          <w:rFonts w:cs="Calibri"/>
        </w:rPr>
      </w:pPr>
      <w:r>
        <w:rPr>
          <w:rFonts w:cs="Calibri"/>
          <w:sz w:val="20"/>
          <w:szCs w:val="20"/>
          <w:lang w:val="es-ES_tradnl"/>
        </w:rPr>
        <w:t>Conformen distintos grupos en el aula, esto les permitirá discutir distintas alternativas y encontrar la más adecuada. Además podrán dividir las tareas para llevar a cabo el proyecto y divertirse en el proceso.</w:t>
      </w:r>
    </w:p>
    <w:p w:rsidR="002E4645" w:rsidRPr="002E4645" w:rsidRDefault="00AB1D1B" w:rsidP="00CE5D08">
      <w:pPr>
        <w:pStyle w:val="Prrafodelista"/>
        <w:numPr>
          <w:ilvl w:val="0"/>
          <w:numId w:val="28"/>
        </w:numPr>
        <w:jc w:val="both"/>
        <w:rPr>
          <w:rFonts w:cs="Calibri"/>
        </w:rPr>
      </w:pPr>
      <w:r>
        <w:rPr>
          <w:rFonts w:cs="Calibri"/>
          <w:sz w:val="20"/>
          <w:szCs w:val="20"/>
        </w:rPr>
        <w:t>Lo que te proponemos es que piense</w:t>
      </w:r>
      <w:r w:rsidR="00FE7827">
        <w:rPr>
          <w:rFonts w:cs="Calibri"/>
          <w:sz w:val="20"/>
          <w:szCs w:val="20"/>
        </w:rPr>
        <w:t>n</w:t>
      </w:r>
      <w:r>
        <w:rPr>
          <w:rFonts w:cs="Calibri"/>
          <w:sz w:val="20"/>
          <w:szCs w:val="20"/>
        </w:rPr>
        <w:t xml:space="preserve"> en una situación cotidiana en dónde se pueda observar la función que estamos estudiando y </w:t>
      </w:r>
      <w:r w:rsidR="002E4645">
        <w:rPr>
          <w:rFonts w:cs="Calibri"/>
          <w:sz w:val="20"/>
          <w:szCs w:val="20"/>
        </w:rPr>
        <w:t>la representen, filme</w:t>
      </w:r>
      <w:r w:rsidR="00FE7827">
        <w:rPr>
          <w:rFonts w:cs="Calibri"/>
          <w:sz w:val="20"/>
          <w:szCs w:val="20"/>
        </w:rPr>
        <w:t>n</w:t>
      </w:r>
      <w:r w:rsidR="002E4645">
        <w:rPr>
          <w:rFonts w:cs="Calibri"/>
          <w:sz w:val="20"/>
          <w:szCs w:val="20"/>
        </w:rPr>
        <w:t xml:space="preserve"> un video de</w:t>
      </w:r>
      <w:r w:rsidR="00FE7827">
        <w:rPr>
          <w:rFonts w:cs="Calibri"/>
          <w:sz w:val="20"/>
          <w:szCs w:val="20"/>
        </w:rPr>
        <w:t xml:space="preserve"> la experiencia que luego podrás</w:t>
      </w:r>
      <w:r w:rsidR="002E4645">
        <w:rPr>
          <w:rFonts w:cs="Calibri"/>
          <w:sz w:val="20"/>
          <w:szCs w:val="20"/>
        </w:rPr>
        <w:t xml:space="preserve"> compartir con los otros grupos.</w:t>
      </w:r>
    </w:p>
    <w:p w:rsidR="00E87FCB" w:rsidRPr="00E87FCB" w:rsidRDefault="002E4645" w:rsidP="00E87FCB">
      <w:pPr>
        <w:pStyle w:val="Prrafodelista"/>
        <w:numPr>
          <w:ilvl w:val="0"/>
          <w:numId w:val="28"/>
        </w:numPr>
        <w:jc w:val="both"/>
        <w:rPr>
          <w:rFonts w:cs="Calibri"/>
        </w:rPr>
      </w:pPr>
      <w:r>
        <w:rPr>
          <w:rFonts w:cs="Calibri"/>
          <w:sz w:val="20"/>
          <w:szCs w:val="20"/>
        </w:rPr>
        <w:t>Para la elaboración del video podrá</w:t>
      </w:r>
      <w:r w:rsidR="00FE7827">
        <w:rPr>
          <w:rFonts w:cs="Calibri"/>
          <w:sz w:val="20"/>
          <w:szCs w:val="20"/>
        </w:rPr>
        <w:t>n</w:t>
      </w:r>
      <w:r>
        <w:rPr>
          <w:rFonts w:cs="Calibri"/>
          <w:sz w:val="20"/>
          <w:szCs w:val="20"/>
        </w:rPr>
        <w:t xml:space="preserve"> utilizar una cámara digital, </w:t>
      </w:r>
      <w:r w:rsidR="00FE7827">
        <w:rPr>
          <w:rFonts w:cs="Calibri"/>
          <w:sz w:val="20"/>
          <w:szCs w:val="20"/>
        </w:rPr>
        <w:t>un</w:t>
      </w:r>
      <w:r>
        <w:rPr>
          <w:rFonts w:cs="Calibri"/>
          <w:sz w:val="20"/>
          <w:szCs w:val="20"/>
        </w:rPr>
        <w:t xml:space="preserve"> celular o una filmadora. Luego podrá</w:t>
      </w:r>
      <w:r w:rsidR="00FE7827">
        <w:rPr>
          <w:rFonts w:cs="Calibri"/>
          <w:sz w:val="20"/>
          <w:szCs w:val="20"/>
        </w:rPr>
        <w:t>n</w:t>
      </w:r>
      <w:r>
        <w:rPr>
          <w:rFonts w:cs="Calibri"/>
          <w:sz w:val="20"/>
          <w:szCs w:val="20"/>
        </w:rPr>
        <w:t xml:space="preserve"> editar el video con </w:t>
      </w:r>
      <w:proofErr w:type="spellStart"/>
      <w:r>
        <w:rPr>
          <w:rFonts w:cs="Calibri"/>
          <w:sz w:val="20"/>
          <w:szCs w:val="20"/>
        </w:rPr>
        <w:t>Movie</w:t>
      </w:r>
      <w:proofErr w:type="spellEnd"/>
      <w:r>
        <w:rPr>
          <w:rFonts w:cs="Calibri"/>
          <w:sz w:val="20"/>
          <w:szCs w:val="20"/>
        </w:rPr>
        <w:t xml:space="preserve"> </w:t>
      </w:r>
      <w:proofErr w:type="spellStart"/>
      <w:r>
        <w:rPr>
          <w:rFonts w:cs="Calibri"/>
          <w:sz w:val="20"/>
          <w:szCs w:val="20"/>
        </w:rPr>
        <w:t>Maker</w:t>
      </w:r>
      <w:proofErr w:type="spellEnd"/>
      <w:r>
        <w:rPr>
          <w:rFonts w:cs="Calibri"/>
          <w:sz w:val="20"/>
          <w:szCs w:val="20"/>
        </w:rPr>
        <w:t xml:space="preserve"> (o algún otro software de edición de video que conozca</w:t>
      </w:r>
      <w:r w:rsidR="00FE7827">
        <w:rPr>
          <w:rFonts w:cs="Calibri"/>
          <w:sz w:val="20"/>
          <w:szCs w:val="20"/>
        </w:rPr>
        <w:t>n</w:t>
      </w:r>
      <w:r>
        <w:rPr>
          <w:rFonts w:cs="Calibri"/>
          <w:sz w:val="20"/>
          <w:szCs w:val="20"/>
        </w:rPr>
        <w:t xml:space="preserve"> y tenga</w:t>
      </w:r>
      <w:r w:rsidR="00FE7827">
        <w:rPr>
          <w:rFonts w:cs="Calibri"/>
          <w:sz w:val="20"/>
          <w:szCs w:val="20"/>
        </w:rPr>
        <w:t>n</w:t>
      </w:r>
      <w:r>
        <w:rPr>
          <w:rFonts w:cs="Calibri"/>
          <w:sz w:val="20"/>
          <w:szCs w:val="20"/>
        </w:rPr>
        <w:t xml:space="preserve"> disponible) agregándole diapositivas con textos explicativos y conceptuales y/o audio.</w:t>
      </w:r>
    </w:p>
    <w:p w:rsidR="002E4645" w:rsidRPr="00E87FCB" w:rsidRDefault="00B85FE4" w:rsidP="00E87FCB">
      <w:pPr>
        <w:pStyle w:val="Prrafodelista"/>
        <w:numPr>
          <w:ilvl w:val="0"/>
          <w:numId w:val="28"/>
        </w:numPr>
        <w:jc w:val="both"/>
        <w:rPr>
          <w:rFonts w:cs="Calibri"/>
        </w:rPr>
      </w:pPr>
      <w:hyperlink r:id="rId54" w:anchor="!" w:history="1">
        <w:r w:rsidR="002E4645" w:rsidRPr="00E87FCB">
          <w:rPr>
            <w:rStyle w:val="Hipervnculo"/>
            <w:rFonts w:cs="Calibri"/>
            <w:sz w:val="20"/>
            <w:szCs w:val="20"/>
          </w:rPr>
          <w:t>En este sitio</w:t>
        </w:r>
      </w:hyperlink>
      <w:r w:rsidR="002E4645" w:rsidRPr="00E87FCB">
        <w:rPr>
          <w:rFonts w:cs="Calibri"/>
          <w:sz w:val="20"/>
          <w:szCs w:val="20"/>
        </w:rPr>
        <w:t xml:space="preserve"> podrá</w:t>
      </w:r>
      <w:r w:rsidR="00FE7827">
        <w:rPr>
          <w:rFonts w:cs="Calibri"/>
          <w:sz w:val="20"/>
          <w:szCs w:val="20"/>
        </w:rPr>
        <w:t>n</w:t>
      </w:r>
      <w:r w:rsidR="002E4645" w:rsidRPr="00E87FCB">
        <w:rPr>
          <w:rFonts w:cs="Calibri"/>
          <w:sz w:val="20"/>
          <w:szCs w:val="20"/>
        </w:rPr>
        <w:t xml:space="preserve"> </w:t>
      </w:r>
      <w:r w:rsidR="003C4569" w:rsidRPr="00E87FCB">
        <w:rPr>
          <w:rFonts w:cs="Calibri"/>
          <w:sz w:val="20"/>
          <w:szCs w:val="20"/>
        </w:rPr>
        <w:t>aprender</w:t>
      </w:r>
      <w:r w:rsidR="002E4645" w:rsidRPr="00E87FCB">
        <w:rPr>
          <w:rFonts w:cs="Calibri"/>
          <w:sz w:val="20"/>
          <w:szCs w:val="20"/>
        </w:rPr>
        <w:t xml:space="preserve"> algunas pautas que deberá</w:t>
      </w:r>
      <w:r w:rsidR="00FE7827">
        <w:rPr>
          <w:rFonts w:cs="Calibri"/>
          <w:sz w:val="20"/>
          <w:szCs w:val="20"/>
        </w:rPr>
        <w:t>n</w:t>
      </w:r>
      <w:r w:rsidR="002E4645" w:rsidRPr="00E87FCB">
        <w:rPr>
          <w:rFonts w:cs="Calibri"/>
          <w:sz w:val="20"/>
          <w:szCs w:val="20"/>
        </w:rPr>
        <w:t xml:space="preserve"> tener en cuenta para filmar un buen video y en este sitio encontrará</w:t>
      </w:r>
      <w:r w:rsidR="00FE7827">
        <w:rPr>
          <w:rFonts w:cs="Calibri"/>
          <w:sz w:val="20"/>
          <w:szCs w:val="20"/>
        </w:rPr>
        <w:t>n</w:t>
      </w:r>
      <w:r w:rsidR="002E4645" w:rsidRPr="00E87FCB">
        <w:rPr>
          <w:rFonts w:cs="Calibri"/>
          <w:sz w:val="20"/>
          <w:szCs w:val="20"/>
        </w:rPr>
        <w:t xml:space="preserve"> un </w:t>
      </w:r>
      <w:hyperlink r:id="rId55" w:history="1">
        <w:r w:rsidR="002E4645" w:rsidRPr="00E87FCB">
          <w:rPr>
            <w:rStyle w:val="Hipervnculo"/>
            <w:rFonts w:cs="Calibri"/>
            <w:sz w:val="20"/>
            <w:szCs w:val="20"/>
          </w:rPr>
          <w:t xml:space="preserve">tutorial de </w:t>
        </w:r>
        <w:proofErr w:type="spellStart"/>
        <w:r w:rsidR="002E4645" w:rsidRPr="00E87FCB">
          <w:rPr>
            <w:rStyle w:val="Hipervnculo"/>
            <w:rFonts w:cs="Calibri"/>
            <w:sz w:val="20"/>
            <w:szCs w:val="20"/>
          </w:rPr>
          <w:t>Movie</w:t>
        </w:r>
        <w:proofErr w:type="spellEnd"/>
        <w:r w:rsidR="002E4645" w:rsidRPr="00E87FCB">
          <w:rPr>
            <w:rStyle w:val="Hipervnculo"/>
            <w:rFonts w:cs="Calibri"/>
            <w:sz w:val="20"/>
            <w:szCs w:val="20"/>
          </w:rPr>
          <w:t xml:space="preserve"> </w:t>
        </w:r>
        <w:proofErr w:type="spellStart"/>
        <w:r w:rsidR="002E4645" w:rsidRPr="00E87FCB">
          <w:rPr>
            <w:rStyle w:val="Hipervnculo"/>
            <w:rFonts w:cs="Calibri"/>
            <w:sz w:val="20"/>
            <w:szCs w:val="20"/>
          </w:rPr>
          <w:t>Maker</w:t>
        </w:r>
        <w:proofErr w:type="spellEnd"/>
      </w:hyperlink>
      <w:r w:rsidR="002E4645" w:rsidRPr="00E87FCB">
        <w:rPr>
          <w:rFonts w:cs="Calibri"/>
          <w:sz w:val="20"/>
          <w:szCs w:val="20"/>
        </w:rPr>
        <w:t>.</w:t>
      </w:r>
    </w:p>
    <w:p w:rsidR="002E4645" w:rsidRPr="002E4645" w:rsidRDefault="002E4645" w:rsidP="00CE5D08">
      <w:pPr>
        <w:pStyle w:val="Prrafodelista"/>
        <w:numPr>
          <w:ilvl w:val="0"/>
          <w:numId w:val="28"/>
        </w:numPr>
        <w:jc w:val="both"/>
        <w:rPr>
          <w:rFonts w:cs="Calibri"/>
        </w:rPr>
      </w:pPr>
      <w:r w:rsidRPr="002E4645">
        <w:rPr>
          <w:rFonts w:cs="Calibri"/>
          <w:sz w:val="20"/>
          <w:szCs w:val="20"/>
        </w:rPr>
        <w:t>Cuando lo tenga</w:t>
      </w:r>
      <w:r w:rsidR="00FE7827">
        <w:rPr>
          <w:rFonts w:cs="Calibri"/>
          <w:sz w:val="20"/>
          <w:szCs w:val="20"/>
        </w:rPr>
        <w:t>n</w:t>
      </w:r>
      <w:r w:rsidRPr="002E4645">
        <w:rPr>
          <w:rFonts w:cs="Calibri"/>
          <w:sz w:val="20"/>
          <w:szCs w:val="20"/>
        </w:rPr>
        <w:t xml:space="preserve"> listo, organicen con tu profesor/a una jornada expositiva donde todos puedan mostrar y explicar sus producciones.</w:t>
      </w:r>
    </w:p>
    <w:p w:rsidR="002E4645" w:rsidRDefault="002E4645" w:rsidP="006E3927">
      <w:pPr>
        <w:jc w:val="both"/>
        <w:rPr>
          <w:rFonts w:cs="Calibri"/>
        </w:rPr>
      </w:pPr>
    </w:p>
    <w:p w:rsidR="00E87FCB" w:rsidRDefault="00E87FCB" w:rsidP="00347A0E">
      <w:pPr>
        <w:jc w:val="both"/>
        <w:rPr>
          <w:b/>
          <w:bCs/>
          <w:color w:val="9D3511"/>
          <w:sz w:val="28"/>
          <w:szCs w:val="28"/>
          <w:lang w:val="es-ES_tradnl"/>
        </w:rPr>
      </w:pPr>
    </w:p>
    <w:p w:rsidR="00347A0E" w:rsidRPr="002F26F9" w:rsidRDefault="00347A0E" w:rsidP="00347A0E">
      <w:pPr>
        <w:jc w:val="both"/>
        <w:rPr>
          <w:b/>
          <w:bCs/>
          <w:color w:val="9D3511"/>
          <w:sz w:val="28"/>
          <w:szCs w:val="28"/>
          <w:lang w:val="es-ES_tradnl"/>
        </w:rPr>
      </w:pPr>
      <w:r>
        <w:rPr>
          <w:b/>
          <w:bCs/>
          <w:color w:val="9D3511"/>
          <w:sz w:val="28"/>
          <w:szCs w:val="28"/>
          <w:lang w:val="es-ES_tradnl"/>
        </w:rPr>
        <w:t xml:space="preserve">Propuesta Nº </w:t>
      </w:r>
      <w:r w:rsidR="003C4569">
        <w:rPr>
          <w:b/>
          <w:bCs/>
          <w:color w:val="9D3511"/>
          <w:sz w:val="28"/>
          <w:szCs w:val="28"/>
          <w:lang w:val="es-ES_tradnl"/>
        </w:rPr>
        <w:t>2</w:t>
      </w:r>
      <w:r>
        <w:rPr>
          <w:b/>
          <w:bCs/>
          <w:color w:val="9D3511"/>
          <w:sz w:val="28"/>
          <w:szCs w:val="28"/>
          <w:lang w:val="es-ES_tradnl"/>
        </w:rPr>
        <w:t xml:space="preserve">  </w:t>
      </w:r>
    </w:p>
    <w:p w:rsidR="00347A0E" w:rsidRDefault="00347A0E" w:rsidP="00347A0E">
      <w:pPr>
        <w:jc w:val="both"/>
        <w:rPr>
          <w:rFonts w:cs="Calibri"/>
          <w:sz w:val="20"/>
          <w:szCs w:val="20"/>
          <w:lang w:val="es-ES_tradnl"/>
        </w:rPr>
      </w:pPr>
      <w:r>
        <w:rPr>
          <w:rFonts w:cs="Calibri"/>
          <w:sz w:val="20"/>
          <w:szCs w:val="20"/>
          <w:lang w:val="es-ES_tradnl"/>
        </w:rPr>
        <w:t>El arte es uno de los mejores exponentes para observar los conceptos matemáticos. Pintores y arquitectos antiguos y contemporáneos se han servido de las matemáticas para realizar sus obras.</w:t>
      </w:r>
    </w:p>
    <w:p w:rsidR="003C4569" w:rsidRPr="003C4569" w:rsidRDefault="00347A0E" w:rsidP="00347A0E">
      <w:pPr>
        <w:pStyle w:val="Prrafodelista"/>
        <w:numPr>
          <w:ilvl w:val="0"/>
          <w:numId w:val="29"/>
        </w:numPr>
        <w:jc w:val="both"/>
        <w:rPr>
          <w:rFonts w:cs="Calibri"/>
        </w:rPr>
      </w:pPr>
      <w:r>
        <w:rPr>
          <w:rFonts w:cs="Calibri"/>
          <w:sz w:val="20"/>
          <w:szCs w:val="20"/>
          <w:lang w:val="es-ES_tradnl"/>
        </w:rPr>
        <w:t xml:space="preserve">Selecciona una </w:t>
      </w:r>
      <w:r w:rsidR="003C4569">
        <w:rPr>
          <w:rFonts w:cs="Calibri"/>
          <w:sz w:val="20"/>
          <w:szCs w:val="20"/>
          <w:lang w:val="es-ES_tradnl"/>
        </w:rPr>
        <w:t>línea artística, la arquitectura o la pintura. Elije una época y un autor. (puedes consultar para esto con tus profes de Literatura o de Plástica).</w:t>
      </w:r>
    </w:p>
    <w:p w:rsidR="003C4569" w:rsidRPr="003C4569" w:rsidRDefault="00F958F5" w:rsidP="00347A0E">
      <w:pPr>
        <w:pStyle w:val="Prrafodelista"/>
        <w:numPr>
          <w:ilvl w:val="0"/>
          <w:numId w:val="29"/>
        </w:numPr>
        <w:jc w:val="both"/>
        <w:rPr>
          <w:rFonts w:cs="Calibri"/>
        </w:rPr>
      </w:pPr>
      <w:r>
        <w:rPr>
          <w:rFonts w:cs="Calibri"/>
          <w:sz w:val="20"/>
          <w:szCs w:val="20"/>
        </w:rPr>
        <w:t>“</w:t>
      </w:r>
      <w:proofErr w:type="spellStart"/>
      <w:r>
        <w:rPr>
          <w:rFonts w:cs="Calibri"/>
          <w:sz w:val="20"/>
          <w:szCs w:val="20"/>
        </w:rPr>
        <w:t>Gu</w:t>
      </w:r>
      <w:r w:rsidR="003C4569">
        <w:rPr>
          <w:rFonts w:cs="Calibri"/>
          <w:sz w:val="20"/>
          <w:szCs w:val="20"/>
        </w:rPr>
        <w:t>glea</w:t>
      </w:r>
      <w:proofErr w:type="spellEnd"/>
      <w:r>
        <w:rPr>
          <w:rFonts w:cs="Calibri"/>
          <w:sz w:val="20"/>
          <w:szCs w:val="20"/>
        </w:rPr>
        <w:t>”</w:t>
      </w:r>
      <w:r w:rsidR="003C4569">
        <w:rPr>
          <w:rFonts w:cs="Calibri"/>
          <w:sz w:val="20"/>
          <w:szCs w:val="20"/>
        </w:rPr>
        <w:t xml:space="preserve"> en busca de las mejores imágenes de las obras que ha realizado el exponente que elegiste. Selecciona y clasifica esas imágenes y busca en ellas en dónde se ve representada la parábola.</w:t>
      </w:r>
    </w:p>
    <w:p w:rsidR="003C4569" w:rsidRPr="003C4569" w:rsidRDefault="003C4569" w:rsidP="00347A0E">
      <w:pPr>
        <w:pStyle w:val="Prrafodelista"/>
        <w:numPr>
          <w:ilvl w:val="0"/>
          <w:numId w:val="29"/>
        </w:numPr>
        <w:jc w:val="both"/>
        <w:rPr>
          <w:rFonts w:cs="Calibri"/>
        </w:rPr>
      </w:pPr>
      <w:r>
        <w:rPr>
          <w:rFonts w:cs="Calibri"/>
          <w:sz w:val="20"/>
          <w:szCs w:val="20"/>
        </w:rPr>
        <w:t xml:space="preserve">Confecciona una presentación con </w:t>
      </w:r>
      <w:proofErr w:type="spellStart"/>
      <w:r>
        <w:rPr>
          <w:rFonts w:cs="Calibri"/>
          <w:sz w:val="20"/>
          <w:szCs w:val="20"/>
        </w:rPr>
        <w:t>Power</w:t>
      </w:r>
      <w:proofErr w:type="spellEnd"/>
      <w:r>
        <w:rPr>
          <w:rFonts w:cs="Calibri"/>
          <w:sz w:val="20"/>
          <w:szCs w:val="20"/>
        </w:rPr>
        <w:t xml:space="preserve"> Point para exponer estas imágenes. Identifica en cada una la gráfica de la función y analiza, con la ayuda de tu docente, cuál es la expresión de la función que le dio origen.</w:t>
      </w:r>
    </w:p>
    <w:p w:rsidR="003C4569" w:rsidRPr="003C4569" w:rsidRDefault="003C4569" w:rsidP="006E3927">
      <w:pPr>
        <w:pStyle w:val="Prrafodelista"/>
        <w:numPr>
          <w:ilvl w:val="0"/>
          <w:numId w:val="29"/>
        </w:numPr>
        <w:jc w:val="both"/>
        <w:rPr>
          <w:rFonts w:cs="Calibri"/>
        </w:rPr>
      </w:pPr>
      <w:r w:rsidRPr="003C4569">
        <w:rPr>
          <w:rFonts w:cs="Calibri"/>
          <w:sz w:val="20"/>
          <w:szCs w:val="20"/>
        </w:rPr>
        <w:t xml:space="preserve">Busca un sitio en internet donde puedas publicar estas producciones, puede ser un Blog y/o el Google </w:t>
      </w:r>
      <w:proofErr w:type="spellStart"/>
      <w:r w:rsidRPr="003C4569">
        <w:rPr>
          <w:rFonts w:cs="Calibri"/>
          <w:sz w:val="20"/>
          <w:szCs w:val="20"/>
        </w:rPr>
        <w:t>Site</w:t>
      </w:r>
      <w:proofErr w:type="spellEnd"/>
      <w:r w:rsidRPr="003C4569">
        <w:rPr>
          <w:rFonts w:cs="Calibri"/>
          <w:sz w:val="20"/>
          <w:szCs w:val="20"/>
        </w:rPr>
        <w:t xml:space="preserve"> de tu escuela. Junto a las de tus compañeros y a otras producciones que lleves a cabo durante el año, </w:t>
      </w:r>
      <w:r w:rsidRPr="00FE7827">
        <w:rPr>
          <w:rFonts w:cs="Calibri"/>
          <w:sz w:val="24"/>
          <w:szCs w:val="24"/>
        </w:rPr>
        <w:t>pueden componer una extensa biblioteca de experiencias demostradas</w:t>
      </w:r>
      <w:r w:rsidRPr="003C4569">
        <w:rPr>
          <w:rFonts w:cs="Calibri"/>
          <w:sz w:val="20"/>
          <w:szCs w:val="20"/>
        </w:rPr>
        <w:t xml:space="preserve">. </w:t>
      </w:r>
    </w:p>
    <w:p w:rsidR="003C4569" w:rsidRDefault="003C4569" w:rsidP="003C4569">
      <w:pPr>
        <w:jc w:val="both"/>
        <w:rPr>
          <w:rFonts w:cs="Calibri"/>
        </w:rPr>
      </w:pPr>
    </w:p>
    <w:p w:rsidR="00C4144B" w:rsidRDefault="00C4144B">
      <w:pPr>
        <w:rPr>
          <w:rFonts w:cs="Calibri"/>
        </w:rPr>
      </w:pPr>
      <w:r>
        <w:rPr>
          <w:rFonts w:cs="Calibri"/>
        </w:rPr>
        <w:br w:type="page"/>
      </w:r>
    </w:p>
    <w:p w:rsidR="00C4144B" w:rsidRPr="0032462A" w:rsidRDefault="00C4144B" w:rsidP="00C4144B">
      <w:pPr>
        <w:rPr>
          <w:rFonts w:cs="Calibri"/>
          <w:b/>
          <w:bCs/>
          <w:color w:val="9D3511"/>
          <w:sz w:val="28"/>
          <w:szCs w:val="28"/>
          <w:lang w:val="es-ES_tradnl"/>
        </w:rPr>
      </w:pPr>
      <w:r w:rsidRPr="0032462A">
        <w:rPr>
          <w:rFonts w:cs="Calibri"/>
          <w:b/>
          <w:bCs/>
          <w:color w:val="9D3511"/>
          <w:sz w:val="28"/>
          <w:szCs w:val="28"/>
          <w:lang w:val="es-ES_tradnl"/>
        </w:rPr>
        <w:lastRenderedPageBreak/>
        <w:t>Conclusión:</w:t>
      </w:r>
    </w:p>
    <w:p w:rsidR="00C4144B" w:rsidRPr="0032462A" w:rsidRDefault="00C4144B" w:rsidP="00683625">
      <w:pPr>
        <w:spacing w:afterLines="200" w:after="480" w:line="240" w:lineRule="auto"/>
        <w:jc w:val="both"/>
        <w:rPr>
          <w:rFonts w:cs="Calibri"/>
        </w:rPr>
      </w:pPr>
      <w:r w:rsidRPr="0032462A">
        <w:rPr>
          <w:rFonts w:cs="Calibri"/>
        </w:rPr>
        <w:t xml:space="preserve">Es la hora de sintetizar lo aprendido y </w:t>
      </w:r>
      <w:r w:rsidRPr="0032462A">
        <w:rPr>
          <w:rFonts w:cs="Calibri"/>
          <w:sz w:val="32"/>
          <w:szCs w:val="32"/>
        </w:rPr>
        <w:t>encontrar una forma genérica de expresarlo</w:t>
      </w:r>
      <w:r w:rsidRPr="0032462A">
        <w:rPr>
          <w:rFonts w:cs="Calibri"/>
        </w:rPr>
        <w:t xml:space="preserve"> y que sea </w:t>
      </w:r>
      <w:r w:rsidRPr="0032462A">
        <w:rPr>
          <w:rFonts w:cs="Calibri"/>
          <w:sz w:val="28"/>
          <w:szCs w:val="28"/>
        </w:rPr>
        <w:t>capaz de representar cualquiera de las situaciones</w:t>
      </w:r>
      <w:r w:rsidRPr="0032462A">
        <w:rPr>
          <w:rFonts w:cs="Calibri"/>
        </w:rPr>
        <w:t xml:space="preserve"> anteriores.</w:t>
      </w:r>
    </w:p>
    <w:p w:rsidR="00C4144B" w:rsidRPr="009B23B7" w:rsidRDefault="002F1F9D" w:rsidP="00683625">
      <w:pPr>
        <w:spacing w:afterLines="200" w:after="480" w:line="240" w:lineRule="auto"/>
        <w:jc w:val="both"/>
        <w:rPr>
          <w:rFonts w:cs="Calibri"/>
        </w:rPr>
      </w:pPr>
      <w:r>
        <w:rPr>
          <w:rFonts w:cs="Calibri"/>
          <w:noProof/>
        </w:rPr>
        <w:drawing>
          <wp:inline distT="0" distB="0" distL="0" distR="0">
            <wp:extent cx="5135173" cy="2882479"/>
            <wp:effectExtent l="57150" t="19050" r="46990" b="70485"/>
            <wp:docPr id="5" name="Diagrama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C4144B" w:rsidRPr="00EB085C" w:rsidRDefault="00C4144B" w:rsidP="00C4144B">
      <w:pPr>
        <w:jc w:val="both"/>
        <w:rPr>
          <w:b/>
          <w:bCs/>
          <w:color w:val="9D3511"/>
          <w:sz w:val="28"/>
          <w:szCs w:val="28"/>
          <w:lang w:val="es-ES_tradnl"/>
        </w:rPr>
      </w:pPr>
      <w:r w:rsidRPr="00EB085C">
        <w:rPr>
          <w:b/>
          <w:bCs/>
          <w:color w:val="9D3511"/>
          <w:sz w:val="28"/>
          <w:szCs w:val="28"/>
          <w:lang w:val="es-ES_tradnl"/>
        </w:rPr>
        <w:t>Cierre:</w:t>
      </w:r>
    </w:p>
    <w:p w:rsidR="00E87FCB" w:rsidRDefault="00C4144B" w:rsidP="00E87FCB">
      <w:pPr>
        <w:pStyle w:val="Prrafodelista"/>
        <w:numPr>
          <w:ilvl w:val="0"/>
          <w:numId w:val="30"/>
        </w:numPr>
        <w:spacing w:afterLines="200" w:after="480" w:line="240" w:lineRule="auto"/>
        <w:jc w:val="both"/>
        <w:rPr>
          <w:rFonts w:cs="Calibri"/>
        </w:rPr>
      </w:pPr>
      <w:r w:rsidRPr="00E87FCB">
        <w:rPr>
          <w:rFonts w:cs="Calibri"/>
        </w:rPr>
        <w:t>Te dejamos una presentación que resume todos los conceptos que los alumnos han ido construyendo a través de la práctica de análisis e investigación, a través de la analogía entre lo real y lo abstracto de la matemática.</w:t>
      </w:r>
      <w:r w:rsidR="00E87FCB" w:rsidRPr="00E87FCB">
        <w:rPr>
          <w:rFonts w:cs="Calibri"/>
        </w:rPr>
        <w:t xml:space="preserve"> </w:t>
      </w:r>
      <w:r w:rsidRPr="00E87FCB">
        <w:rPr>
          <w:rFonts w:cs="Calibri"/>
        </w:rPr>
        <w:t xml:space="preserve">Podrás </w:t>
      </w:r>
      <w:r w:rsidR="007C791B" w:rsidRPr="00E87FCB">
        <w:rPr>
          <w:rFonts w:cs="Calibri"/>
        </w:rPr>
        <w:t>usar</w:t>
      </w:r>
      <w:r w:rsidR="00E87FCB" w:rsidRPr="00E87FCB">
        <w:rPr>
          <w:rFonts w:cs="Calibri"/>
        </w:rPr>
        <w:t xml:space="preserve">la a tu propio ritmo para </w:t>
      </w:r>
      <w:r w:rsidRPr="00E87FCB">
        <w:rPr>
          <w:rFonts w:cs="Calibri"/>
        </w:rPr>
        <w:t xml:space="preserve">dar un cierre teórico al tema. </w:t>
      </w:r>
    </w:p>
    <w:p w:rsidR="00E87FCB" w:rsidRPr="00FE7827" w:rsidRDefault="00E87FCB" w:rsidP="00FE7827">
      <w:pPr>
        <w:spacing w:afterLines="200" w:after="480" w:line="240" w:lineRule="auto"/>
        <w:ind w:left="360"/>
        <w:jc w:val="center"/>
        <w:rPr>
          <w:rFonts w:cs="Calibri"/>
        </w:rPr>
      </w:pPr>
      <w:r>
        <w:rPr>
          <w:noProof/>
        </w:rPr>
        <w:drawing>
          <wp:inline distT="0" distB="0" distL="0" distR="0" wp14:anchorId="533A5095" wp14:editId="7F3250FF">
            <wp:extent cx="3384057" cy="1643783"/>
            <wp:effectExtent l="228600" t="285750" r="273685" b="299720"/>
            <wp:docPr id="28" name="Imagen 28">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3384698" cy="164409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C791B" w:rsidRDefault="007C791B" w:rsidP="00683625">
      <w:pPr>
        <w:pStyle w:val="Prrafodelista"/>
        <w:numPr>
          <w:ilvl w:val="0"/>
          <w:numId w:val="30"/>
        </w:numPr>
        <w:spacing w:afterLines="200" w:after="480" w:line="240" w:lineRule="auto"/>
        <w:jc w:val="both"/>
        <w:rPr>
          <w:rFonts w:cs="Calibri"/>
        </w:rPr>
      </w:pPr>
      <w:r>
        <w:rPr>
          <w:rFonts w:cs="Calibri"/>
        </w:rPr>
        <w:lastRenderedPageBreak/>
        <w:t>Te sugerimos estos sitios donde podrás encontrar algunos recursos desde donde apoyar teórica y prácticamente tus clases.</w:t>
      </w:r>
    </w:p>
    <w:p w:rsidR="001721CA" w:rsidRPr="00E87FCB" w:rsidRDefault="001721CA" w:rsidP="00E87FCB">
      <w:pPr>
        <w:pStyle w:val="Prrafodelista"/>
        <w:numPr>
          <w:ilvl w:val="0"/>
          <w:numId w:val="31"/>
        </w:numPr>
        <w:spacing w:afterLines="200" w:after="480" w:line="240" w:lineRule="auto"/>
        <w:jc w:val="both"/>
        <w:rPr>
          <w:rStyle w:val="Hipervnculo"/>
          <w:rFonts w:cs="Calibri"/>
          <w:color w:val="auto"/>
          <w:u w:val="none"/>
        </w:rPr>
      </w:pPr>
      <w:r w:rsidRPr="00E87FCB">
        <w:rPr>
          <w:rFonts w:cs="Calibri"/>
        </w:rPr>
        <w:t>Ejercicios resueltos de funciones</w:t>
      </w:r>
      <w:r w:rsidR="00E87FCB">
        <w:rPr>
          <w:rFonts w:cs="Calibri"/>
        </w:rPr>
        <w:t xml:space="preserve">, </w:t>
      </w:r>
      <w:hyperlink r:id="rId63" w:history="1">
        <w:r w:rsidR="00E87FCB" w:rsidRPr="00E87FCB">
          <w:rPr>
            <w:rStyle w:val="Hipervnculo"/>
            <w:rFonts w:cs="Calibri"/>
          </w:rPr>
          <w:t>en este sitio</w:t>
        </w:r>
      </w:hyperlink>
      <w:r w:rsidR="00E87FCB">
        <w:rPr>
          <w:rFonts w:cs="Calibri"/>
        </w:rPr>
        <w:t>.</w:t>
      </w:r>
    </w:p>
    <w:p w:rsidR="00E87FCB" w:rsidRDefault="007C791B" w:rsidP="00E87FCB">
      <w:pPr>
        <w:pStyle w:val="Prrafodelista"/>
        <w:numPr>
          <w:ilvl w:val="0"/>
          <w:numId w:val="31"/>
        </w:numPr>
        <w:spacing w:afterLines="200" w:after="480" w:line="240" w:lineRule="auto"/>
        <w:jc w:val="both"/>
        <w:rPr>
          <w:rFonts w:cs="Calibri"/>
        </w:rPr>
      </w:pPr>
      <w:r w:rsidRPr="00E87FCB">
        <w:rPr>
          <w:rFonts w:cs="Calibri"/>
        </w:rPr>
        <w:t>R</w:t>
      </w:r>
      <w:r w:rsidR="001721CA" w:rsidRPr="00E87FCB">
        <w:rPr>
          <w:rFonts w:cs="Calibri"/>
        </w:rPr>
        <w:t xml:space="preserve">esumen teórico y </w:t>
      </w:r>
      <w:proofErr w:type="spellStart"/>
      <w:r w:rsidR="001721CA" w:rsidRPr="00E87FCB">
        <w:rPr>
          <w:rFonts w:cs="Calibri"/>
        </w:rPr>
        <w:t>graficador</w:t>
      </w:r>
      <w:proofErr w:type="spellEnd"/>
      <w:r w:rsidR="001721CA" w:rsidRPr="00E87FCB">
        <w:rPr>
          <w:rFonts w:cs="Calibri"/>
        </w:rPr>
        <w:t xml:space="preserve"> en l</w:t>
      </w:r>
      <w:r w:rsidR="00E87FCB">
        <w:rPr>
          <w:rFonts w:cs="Calibri"/>
        </w:rPr>
        <w:t xml:space="preserve">ínea, </w:t>
      </w:r>
      <w:hyperlink r:id="rId64" w:history="1">
        <w:r w:rsidR="00E87FCB" w:rsidRPr="00E87FCB">
          <w:rPr>
            <w:rStyle w:val="Hipervnculo"/>
            <w:rFonts w:cs="Calibri"/>
          </w:rPr>
          <w:t>en este sitio</w:t>
        </w:r>
      </w:hyperlink>
      <w:r w:rsidR="00E87FCB">
        <w:rPr>
          <w:rFonts w:cs="Calibri"/>
        </w:rPr>
        <w:t>.</w:t>
      </w:r>
    </w:p>
    <w:p w:rsidR="001721CA" w:rsidRPr="00E87FCB" w:rsidRDefault="007C791B" w:rsidP="00E87FCB">
      <w:pPr>
        <w:pStyle w:val="Prrafodelista"/>
        <w:numPr>
          <w:ilvl w:val="0"/>
          <w:numId w:val="31"/>
        </w:numPr>
        <w:spacing w:afterLines="200" w:after="480" w:line="240" w:lineRule="auto"/>
        <w:jc w:val="both"/>
        <w:rPr>
          <w:rFonts w:cs="Calibri"/>
        </w:rPr>
      </w:pPr>
      <w:r w:rsidRPr="00E87FCB">
        <w:rPr>
          <w:rFonts w:cs="Calibri"/>
        </w:rPr>
        <w:t xml:space="preserve"> </w:t>
      </w:r>
      <w:r w:rsidR="00E87FCB">
        <w:rPr>
          <w:rFonts w:cs="Calibri"/>
        </w:rPr>
        <w:t xml:space="preserve">Videos de matemática, </w:t>
      </w:r>
      <w:hyperlink r:id="rId65" w:history="1">
        <w:r w:rsidR="00E87FCB" w:rsidRPr="00E87FCB">
          <w:rPr>
            <w:rStyle w:val="Hipervnculo"/>
            <w:rFonts w:cs="Calibri"/>
          </w:rPr>
          <w:t>en este sitio</w:t>
        </w:r>
      </w:hyperlink>
      <w:r w:rsidR="00E87FCB">
        <w:rPr>
          <w:rFonts w:cs="Calibri"/>
        </w:rPr>
        <w:t>.</w:t>
      </w:r>
    </w:p>
    <w:p w:rsidR="00BB6564" w:rsidRDefault="00BB6564" w:rsidP="005A2434">
      <w:pPr>
        <w:jc w:val="both"/>
        <w:rPr>
          <w:rFonts w:cs="Calibri"/>
        </w:rPr>
      </w:pPr>
    </w:p>
    <w:p w:rsidR="00FA32AD" w:rsidRPr="009B23B7" w:rsidRDefault="00FA32AD" w:rsidP="00F958F5">
      <w:pPr>
        <w:rPr>
          <w:rFonts w:cs="Calibri"/>
        </w:rPr>
      </w:pPr>
    </w:p>
    <w:sectPr w:rsidR="00FA32AD" w:rsidRPr="009B23B7" w:rsidSect="00194E91">
      <w:headerReference w:type="even" r:id="rId66"/>
      <w:headerReference w:type="default" r:id="rId67"/>
      <w:footerReference w:type="even" r:id="rId68"/>
      <w:footerReference w:type="default" r:id="rId69"/>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7B" w:rsidRDefault="00D2707B">
      <w:r>
        <w:separator/>
      </w:r>
    </w:p>
  </w:endnote>
  <w:endnote w:type="continuationSeparator" w:id="0">
    <w:p w:rsidR="00D2707B" w:rsidRDefault="00D2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B7" w:rsidRDefault="009B23B7">
    <w:pPr>
      <w:pStyle w:val="Piedepgina"/>
    </w:pPr>
    <w:r>
      <w:t>[</w:t>
    </w:r>
    <w:proofErr w:type="spellStart"/>
    <w:r>
      <w:t>Type</w:t>
    </w:r>
    <w:proofErr w:type="spellEnd"/>
    <w:r>
      <w:t xml:space="preserve"> </w:t>
    </w:r>
    <w:proofErr w:type="spellStart"/>
    <w:r>
      <w:t>text</w:t>
    </w:r>
    <w:proofErr w:type="spellEnd"/>
    <w:r>
      <w:t>]</w:t>
    </w:r>
    <w:r w:rsidR="00785797">
      <w:fldChar w:fldCharType="begin"/>
    </w:r>
    <w:r>
      <w:instrText>[Escriba texto]</w:instrText>
    </w:r>
    <w:r w:rsidR="00785797">
      <w:fldChar w:fldCharType="separate"/>
    </w:r>
    <w:r>
      <w:t xml:space="preserve">Página </w:t>
    </w:r>
    <w:r w:rsidR="00785797">
      <w:rPr>
        <w:noProof/>
      </w:rPr>
      <w:fldChar w:fldCharType="end"/>
    </w:r>
    <w:r>
      <w:t xml:space="preserve"> PAGE   \* MERGEFORMAT </w:t>
    </w:r>
    <w:r w:rsidR="00683625">
      <w:rPr>
        <w:noProof/>
      </w:rPr>
      <mc:AlternateContent>
        <mc:Choice Requires="wpg">
          <w:drawing>
            <wp:anchor distT="0" distB="0" distL="114300" distR="114300" simplePos="0" relativeHeight="251653120" behindDoc="0" locked="0" layoutInCell="0" allowOverlap="1">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312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683625">
      <w:rPr>
        <w:noProof/>
      </w:rPr>
      <mc:AlternateContent>
        <mc:Choice Requires="wps">
          <w:drawing>
            <wp:anchor distT="0" distB="0" distL="114300" distR="114300" simplePos="0" relativeHeight="251655168" behindDoc="0" locked="0" layoutInCell="1" allowOverlap="1">
              <wp:simplePos x="0" y="0"/>
              <wp:positionH relativeFrom="page">
                <wp:posOffset>0</wp:posOffset>
              </wp:positionH>
              <wp:positionV relativeFrom="page">
                <wp:posOffset>0</wp:posOffset>
              </wp:positionV>
              <wp:extent cx="90805" cy="822960"/>
              <wp:effectExtent l="9525" t="9525" r="13970" b="5715"/>
              <wp:wrapNone/>
              <wp:docPr id="11"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551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" fillcolor="#918485" strokecolor="#d34817">
              <w10:wrap anchorx="page" anchory="page"/>
            </v:rect>
          </w:pict>
        </mc:Fallback>
      </mc:AlternateContent>
    </w:r>
    <w:r w:rsidR="00683625">
      <w:rPr>
        <w:noProof/>
      </w:rPr>
      <mc:AlternateContent>
        <mc:Choice Requires="wps">
          <w:drawing>
            <wp:anchor distT="0" distB="0" distL="114300" distR="114300" simplePos="0" relativeHeight="251654144" behindDoc="0" locked="0" layoutInCell="1" allowOverlap="1">
              <wp:simplePos x="0" y="0"/>
              <wp:positionH relativeFrom="page">
                <wp:posOffset>0</wp:posOffset>
              </wp:positionH>
              <wp:positionV relativeFrom="page">
                <wp:posOffset>0</wp:posOffset>
              </wp:positionV>
              <wp:extent cx="91440" cy="822960"/>
              <wp:effectExtent l="9525" t="9525" r="13335" b="5715"/>
              <wp:wrapNone/>
              <wp:docPr id="6"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5414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" fillcolor="#918485" strokecolor="#d34817">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B7" w:rsidRDefault="00683625">
    <w:pPr>
      <w:pStyle w:val="Piedepgina"/>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align>bottom</wp:align>
              </wp:positionV>
              <wp:extent cx="5481955" cy="74041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9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B7" w:rsidRPr="005D1FE0" w:rsidRDefault="00765D1E">
                          <w:pPr>
                            <w:jc w:val="right"/>
                            <w:rPr>
                              <w:lang w:val="es-ES_tradnl"/>
                            </w:rPr>
                          </w:pPr>
                          <w:r>
                            <w:rPr>
                              <w:lang w:val="es-ES_tradnl"/>
                            </w:rPr>
                            <w:t>Año - 2011</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30" style="position:absolute;margin-left:0;margin-top:0;width:431.65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" filled="f" stroked="f">
              <v:textbox inset=",0">
                <w:txbxContent>
                  <w:p w:rsidR="009B23B7" w:rsidRPr="005D1FE0" w:rsidRDefault="00765D1E">
                    <w:pPr>
                      <w:jc w:val="right"/>
                      <w:rPr>
                        <w:lang w:val="es-ES_tradnl"/>
                      </w:rPr>
                    </w:pPr>
                    <w:r>
                      <w:rPr>
                        <w:lang w:val="es-ES_tradnl"/>
                      </w:rPr>
                      <w:t>Año - 2011</w:t>
                    </w:r>
                  </w:p>
                </w:txbxContent>
              </v:textbox>
              <w10:wrap anchorx="margin" anchory="page"/>
            </v:rect>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6638925</wp:posOffset>
              </wp:positionH>
              <wp:positionV relativeFrom="page">
                <wp:posOffset>9354820</wp:posOffset>
              </wp:positionV>
              <wp:extent cx="76200" cy="691515"/>
              <wp:effectExtent l="0" t="0" r="19050" b="1079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151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 460" o:spid="_x0000_s1026" style="position:absolute;margin-left:522.75pt;margin-top:736.6pt;width:6pt;height:54.45pt;z-index:251661312;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7B" w:rsidRDefault="00D2707B">
      <w:r>
        <w:separator/>
      </w:r>
    </w:p>
  </w:footnote>
  <w:footnote w:type="continuationSeparator" w:id="0">
    <w:p w:rsidR="00D2707B" w:rsidRDefault="00D2707B">
      <w:r>
        <w:separator/>
      </w:r>
    </w:p>
  </w:footnote>
  <w:footnote w:type="continuationNotice" w:id="1">
    <w:p w:rsidR="00D2707B" w:rsidRDefault="00D2707B">
      <w:pPr>
        <w:rPr>
          <w:i/>
          <w:sz w:val="18"/>
        </w:rPr>
      </w:pPr>
      <w:r>
        <w:rPr>
          <w:i/>
          <w:sz w:val="18"/>
        </w:rPr>
        <w:t>(</w:t>
      </w:r>
      <w:proofErr w:type="spellStart"/>
      <w:proofErr w:type="gramStart"/>
      <w:r>
        <w:rPr>
          <w:i/>
          <w:sz w:val="18"/>
        </w:rPr>
        <w:t>footnote</w:t>
      </w:r>
      <w:proofErr w:type="spellEnd"/>
      <w:proofErr w:type="gramEnd"/>
      <w:r>
        <w:rPr>
          <w:i/>
          <w:sz w:val="18"/>
        </w:rPr>
        <w:t xml:space="preserve"> </w:t>
      </w:r>
      <w:proofErr w:type="spellStart"/>
      <w:r>
        <w:rPr>
          <w:i/>
          <w:sz w:val="18"/>
        </w:rPr>
        <w:t>continued</w:t>
      </w:r>
      <w:proofErr w:type="spellEnd"/>
      <w:r>
        <w:rPr>
          <w: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B7" w:rsidRPr="00B3345C" w:rsidRDefault="009B23B7">
    <w:pPr>
      <w:pStyle w:val="Encabezado"/>
      <w:rPr>
        <w:lang w:val="en-US"/>
      </w:rPr>
    </w:pPr>
    <w:r w:rsidRPr="00B3345C">
      <w:rPr>
        <w:lang w:val="en-US"/>
      </w:rPr>
      <w:t>Plan de marketing de Adventure Works</w:t>
    </w:r>
  </w:p>
  <w:p w:rsidR="009B23B7" w:rsidRDefault="00683625">
    <w:pPr>
      <w:pStyle w:val="Encabezado"/>
    </w:pP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5824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90805" cy="822960"/>
              <wp:effectExtent l="9525" t="9525" r="13970" b="5715"/>
              <wp:wrapNone/>
              <wp:docPr id="14"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572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" fillcolor="#918485" strokecolor="#d34817">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90805" cy="822960"/>
              <wp:effectExtent l="9525" t="9525" r="13970" b="5715"/>
              <wp:wrapNone/>
              <wp:docPr id="13"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" fillcolor="#918485" strokecolor="#d34817">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B7" w:rsidRDefault="009B23B7">
    <w:pPr>
      <w:pStyle w:val="Encabezado"/>
    </w:pPr>
  </w:p>
  <w:p w:rsidR="009B23B7" w:rsidRDefault="00683625">
    <w:pPr>
      <w:pStyle w:val="Encabezado"/>
    </w:pPr>
    <w:r>
      <w:rPr>
        <w:noProof/>
        <w:sz w:val="36"/>
        <w:szCs w:val="36"/>
      </w:rPr>
      <mc:AlternateContent>
        <mc:Choice Requires="wps">
          <w:drawing>
            <wp:anchor distT="0" distB="0" distL="114300" distR="114300" simplePos="0" relativeHeight="251660288" behindDoc="0" locked="0" layoutInCell="0" allowOverlap="1">
              <wp:simplePos x="0" y="0"/>
              <wp:positionH relativeFrom="page">
                <wp:posOffset>1143000</wp:posOffset>
              </wp:positionH>
              <wp:positionV relativeFrom="page">
                <wp:posOffset>313690</wp:posOffset>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3B7" w:rsidRPr="005D1FE0" w:rsidRDefault="009B23B7">
                          <w:pPr>
                            <w:spacing w:after="0" w:line="240" w:lineRule="auto"/>
                            <w:jc w:val="right"/>
                            <w:rPr>
                              <w:lang w:val="es-ES_tradnl"/>
                            </w:rPr>
                          </w:pPr>
                          <w:r>
                            <w:rPr>
                              <w:lang w:val="es-ES_tradnl"/>
                            </w:rPr>
                            <w:t>PLAN DE MEJORA INSTITUCIONAL – ISP Nº 8 Anexo Esperanza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8" type="#_x0000_t202" style="position:absolute;margin-left:90pt;margin-top:24.7pt;width:6in;height:13.4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" o:allowincell="f" filled="f" stroked="f">
              <v:textbox style="mso-fit-shape-to-text:t" inset=",0,,0">
                <w:txbxContent>
                  <w:p w:rsidR="009B23B7" w:rsidRPr="005D1FE0" w:rsidRDefault="009B23B7">
                    <w:pPr>
                      <w:spacing w:after="0" w:line="240" w:lineRule="auto"/>
                      <w:jc w:val="right"/>
                      <w:rPr>
                        <w:lang w:val="es-ES_tradnl"/>
                      </w:rPr>
                    </w:pPr>
                    <w:r>
                      <w:rPr>
                        <w:lang w:val="es-ES_tradnl"/>
                      </w:rPr>
                      <w:t>PLAN DE MEJORA INSTITUCIONAL – ISP Nº 8 Anexo Esperanza</w:t>
                    </w:r>
                  </w:p>
                </w:txbxContent>
              </v:textbox>
              <w10:wrap anchorx="page" anchory="page"/>
            </v:shape>
          </w:pict>
        </mc:Fallback>
      </mc:AlternateContent>
    </w:r>
    <w:r>
      <w:rPr>
        <w:noProof/>
        <w:sz w:val="36"/>
        <w:szCs w:val="36"/>
      </w:rPr>
      <mc:AlternateContent>
        <mc:Choice Requires="wps">
          <w:drawing>
            <wp:anchor distT="0" distB="0" distL="114300" distR="114300" simplePos="0" relativeHeight="251659264" behindDoc="0" locked="0" layoutInCell="0" allowOverlap="1">
              <wp:simplePos x="0" y="0"/>
              <wp:positionH relativeFrom="page">
                <wp:posOffset>6629400</wp:posOffset>
              </wp:positionH>
              <wp:positionV relativeFrom="page">
                <wp:posOffset>313690</wp:posOffset>
              </wp:positionV>
              <wp:extent cx="1140460" cy="170815"/>
              <wp:effectExtent l="0" t="0" r="2540" b="1270"/>
              <wp:wrapNone/>
              <wp:docPr id="1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170815"/>
                      </a:xfrm>
                      <a:prstGeom prst="rect">
                        <a:avLst/>
                      </a:prstGeom>
                      <a:solidFill>
                        <a:srgbClr val="D348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3B7" w:rsidRPr="004806EA" w:rsidRDefault="00785797">
                          <w:pPr>
                            <w:spacing w:after="0" w:line="240" w:lineRule="auto"/>
                            <w:rPr>
                              <w:color w:val="FFFFFF"/>
                            </w:rPr>
                          </w:pPr>
                          <w:r w:rsidRPr="004806EA">
                            <w:fldChar w:fldCharType="begin"/>
                          </w:r>
                          <w:r w:rsidR="009B23B7">
                            <w:instrText xml:space="preserve"> PAGE   \* MERGEFORMAT </w:instrText>
                          </w:r>
                          <w:r w:rsidRPr="004806EA">
                            <w:fldChar w:fldCharType="separate"/>
                          </w:r>
                          <w:r w:rsidR="00B85FE4" w:rsidRPr="00B85FE4">
                            <w:rPr>
                              <w:noProof/>
                              <w:color w:val="FFFFFF"/>
                            </w:rPr>
                            <w:t>9</w:t>
                          </w:r>
                          <w:r w:rsidRPr="004806EA">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9" type="#_x0000_t202" style="position:absolute;margin-left:522pt;margin-top:24.7pt;width:89.8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" o:allowincell="f" fillcolor="#d34817" stroked="f">
              <v:textbox style="mso-fit-shape-to-text:t" inset=",0,,0">
                <w:txbxContent>
                  <w:p w:rsidR="009B23B7" w:rsidRPr="004806EA" w:rsidRDefault="00785797">
                    <w:pPr>
                      <w:spacing w:after="0" w:line="240" w:lineRule="auto"/>
                      <w:rPr>
                        <w:color w:val="FFFFFF"/>
                      </w:rPr>
                    </w:pPr>
                    <w:r w:rsidRPr="004806EA">
                      <w:fldChar w:fldCharType="begin"/>
                    </w:r>
                    <w:r w:rsidR="009B23B7">
                      <w:instrText xml:space="preserve"> PAGE   \* MERGEFORMAT </w:instrText>
                    </w:r>
                    <w:r w:rsidRPr="004806EA">
                      <w:fldChar w:fldCharType="separate"/>
                    </w:r>
                    <w:r w:rsidR="00B85FE4" w:rsidRPr="00B85FE4">
                      <w:rPr>
                        <w:noProof/>
                        <w:color w:val="FFFFFF"/>
                      </w:rPr>
                      <w:t>9</w:t>
                    </w:r>
                    <w:r w:rsidRPr="004806EA">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aconvietas"/>
      <w:lvlText w:val="*"/>
      <w:lvlJc w:val="left"/>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dstrike w:val="0"/>
        <w:color w:val="000000"/>
        <w:sz w:val="22"/>
        <w:szCs w:val="22"/>
        <w:u w:val="none"/>
        <w:effect w:val="none"/>
        <w:shd w:val="solid" w:color="FFFFFF" w:fill="FFFFFF"/>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dstrike w:val="0"/>
        <w:color w:val="000000"/>
        <w:sz w:val="22"/>
        <w:szCs w:val="22"/>
        <w:u w:val="none"/>
        <w:effect w:val="none"/>
        <w:shd w:val="solid" w:color="FFFFFF" w:fill="FFFFFF"/>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dstrike w:val="0"/>
        <w:color w:val="000000"/>
        <w:sz w:val="22"/>
        <w:szCs w:val="22"/>
        <w:u w:val="none"/>
        <w:effect w:val="none"/>
        <w:shd w:val="solid" w:color="FFFFFF" w:fill="FFFFFF"/>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dstrike w:val="0"/>
        <w:color w:val="000000"/>
        <w:sz w:val="22"/>
        <w:szCs w:val="22"/>
        <w:u w:val="none"/>
        <w:effect w:val="none"/>
        <w:shd w:val="solid" w:color="FFFFFF" w:fill="FFFFFF"/>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dstrike w:val="0"/>
        <w:color w:val="000000"/>
        <w:sz w:val="22"/>
        <w:szCs w:val="22"/>
        <w:u w:val="none"/>
        <w:effect w:val="none"/>
        <w:shd w:val="solid" w:color="FFFFFF" w:fill="FFFFFF"/>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dstrike w:val="0"/>
        <w:color w:val="000000"/>
        <w:sz w:val="22"/>
        <w:szCs w:val="22"/>
        <w:u w:val="none"/>
        <w:effect w:val="none"/>
        <w:shd w:val="solid" w:color="FFFFFF" w:fill="FFFFFF"/>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dstrike w:val="0"/>
        <w:color w:val="000000"/>
        <w:sz w:val="22"/>
        <w:szCs w:val="22"/>
        <w:u w:val="none"/>
        <w:effect w:val="none"/>
        <w:shd w:val="solid" w:color="FFFFFF" w:fill="FFFFFF"/>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dstrike w:val="0"/>
        <w:color w:val="000000"/>
        <w:sz w:val="22"/>
        <w:szCs w:val="22"/>
        <w:u w:val="none"/>
        <w:effect w:val="none"/>
        <w:shd w:val="solid" w:color="FFFFFF" w:fill="FFFFFF"/>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dstrike w:val="0"/>
        <w:color w:val="000000"/>
        <w:sz w:val="22"/>
        <w:szCs w:val="22"/>
        <w:u w:val="none"/>
        <w:effect w:val="none"/>
        <w:shd w:val="solid" w:color="FFFFFF" w:fill="FFFFFF"/>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dstrike w:val="0"/>
        <w:color w:val="000000"/>
        <w:sz w:val="22"/>
        <w:szCs w:val="22"/>
        <w:u w:val="none"/>
        <w:effect w:val="none"/>
      </w:rPr>
    </w:lvl>
  </w:abstractNum>
  <w:abstractNum w:abstractNumId="3">
    <w:nsid w:val="00000003"/>
    <w:multiLevelType w:val="hybridMultilevel"/>
    <w:tmpl w:val="00000003"/>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dstrike w:val="0"/>
        <w:color w:val="000000"/>
        <w:sz w:val="22"/>
        <w:szCs w:val="22"/>
        <w:u w:val="none"/>
        <w:effect w:val="none"/>
      </w:rPr>
    </w:lvl>
  </w:abstractNum>
  <w:abstractNum w:abstractNumId="5">
    <w:nsid w:val="00000005"/>
    <w:multiLevelType w:val="hybridMultilevel"/>
    <w:tmpl w:val="00000005"/>
    <w:lvl w:ilvl="0" w:tplc="FFFFFFFF">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1" w:tplc="FFFFFFFF">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2" w:tplc="FFFFFFFF">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3" w:tplc="FFFFFFFF">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4" w:tplc="FFFFFFFF">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5" w:tplc="FFFFFFFF">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6" w:tplc="FFFFFFFF">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7" w:tplc="FFFFFFFF">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8" w:tplc="FFFFFFFF">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dstrike w:val="0"/>
        <w:color w:val="000000"/>
        <w:sz w:val="22"/>
        <w:szCs w:val="22"/>
        <w:u w:val="none"/>
        <w:effect w:val="none"/>
      </w:rPr>
    </w:lvl>
  </w:abstractNum>
  <w:abstractNum w:abstractNumId="6">
    <w:nsid w:val="00000006"/>
    <w:multiLevelType w:val="hybridMultilevel"/>
    <w:tmpl w:val="00000006"/>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7">
    <w:nsid w:val="00000007"/>
    <w:multiLevelType w:val="hybridMultilevel"/>
    <w:tmpl w:val="00000007"/>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dstrike w:val="0"/>
        <w:color w:val="000000"/>
        <w:sz w:val="22"/>
        <w:szCs w:val="22"/>
        <w:u w:val="none"/>
        <w:effect w:val="none"/>
      </w:rPr>
    </w:lvl>
  </w:abstractNum>
  <w:abstractNum w:abstractNumId="8">
    <w:nsid w:val="00000008"/>
    <w:multiLevelType w:val="hybridMultilevel"/>
    <w:tmpl w:val="00000008"/>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dstrike w:val="0"/>
        <w:color w:val="000000"/>
        <w:sz w:val="22"/>
        <w:szCs w:val="22"/>
        <w:u w:val="none"/>
        <w:effect w:val="none"/>
      </w:rPr>
    </w:lvl>
  </w:abstractNum>
  <w:abstractNum w:abstractNumId="9">
    <w:nsid w:val="00000009"/>
    <w:multiLevelType w:val="hybridMultilevel"/>
    <w:tmpl w:val="00000009"/>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dstrike w:val="0"/>
        <w:color w:val="000000"/>
        <w:sz w:val="22"/>
        <w:szCs w:val="22"/>
        <w:u w:val="none"/>
        <w:effect w:val="none"/>
      </w:rPr>
    </w:lvl>
  </w:abstractNum>
  <w:abstractNum w:abstractNumId="10">
    <w:nsid w:val="0ECA198B"/>
    <w:multiLevelType w:val="hybridMultilevel"/>
    <w:tmpl w:val="350EB6C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12028CA"/>
    <w:multiLevelType w:val="hybridMultilevel"/>
    <w:tmpl w:val="01464B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14C3942"/>
    <w:multiLevelType w:val="singleLevel"/>
    <w:tmpl w:val="C8727A20"/>
    <w:lvl w:ilvl="0">
      <w:start w:val="1"/>
      <w:numFmt w:val="decimal"/>
      <w:lvlText w:val="%1)"/>
      <w:legacy w:legacy="1" w:legacySpace="0" w:legacyIndent="360"/>
      <w:lvlJc w:val="left"/>
      <w:pPr>
        <w:ind w:left="720" w:hanging="360"/>
      </w:pPr>
    </w:lvl>
  </w:abstractNum>
  <w:abstractNum w:abstractNumId="13">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B70D63"/>
    <w:multiLevelType w:val="hybridMultilevel"/>
    <w:tmpl w:val="768E924A"/>
    <w:lvl w:ilvl="0" w:tplc="41244C72">
      <w:start w:val="1"/>
      <w:numFmt w:val="bullet"/>
      <w:lvlText w:val=""/>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5139E"/>
    <w:multiLevelType w:val="hybridMultilevel"/>
    <w:tmpl w:val="74962A8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nsid w:val="304B78FA"/>
    <w:multiLevelType w:val="hybridMultilevel"/>
    <w:tmpl w:val="63A40E5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82C7918"/>
    <w:multiLevelType w:val="hybridMultilevel"/>
    <w:tmpl w:val="DF5EB0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12D65F4"/>
    <w:multiLevelType w:val="hybridMultilevel"/>
    <w:tmpl w:val="145A2E8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nsid w:val="5EC629B3"/>
    <w:multiLevelType w:val="singleLevel"/>
    <w:tmpl w:val="C8727A20"/>
    <w:lvl w:ilvl="0">
      <w:start w:val="1"/>
      <w:numFmt w:val="decimal"/>
      <w:lvlText w:val="%1)"/>
      <w:legacy w:legacy="1" w:legacySpace="0" w:legacyIndent="360"/>
      <w:lvlJc w:val="left"/>
      <w:pPr>
        <w:ind w:left="720" w:hanging="360"/>
      </w:pPr>
    </w:lvl>
  </w:abstractNum>
  <w:abstractNum w:abstractNumId="23">
    <w:nsid w:val="5EDD0519"/>
    <w:multiLevelType w:val="hybridMultilevel"/>
    <w:tmpl w:val="8FC03B6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1165E90"/>
    <w:multiLevelType w:val="hybridMultilevel"/>
    <w:tmpl w:val="2F32DA36"/>
    <w:lvl w:ilvl="0" w:tplc="F94EE882">
      <w:start w:val="1"/>
      <w:numFmt w:val="bullet"/>
      <w:lvlText w:val="•"/>
      <w:lvlJc w:val="left"/>
      <w:pPr>
        <w:tabs>
          <w:tab w:val="num" w:pos="720"/>
        </w:tabs>
        <w:ind w:left="720" w:hanging="360"/>
      </w:pPr>
      <w:rPr>
        <w:rFonts w:ascii="Times New Roman" w:hAnsi="Times New Roman" w:hint="default"/>
      </w:rPr>
    </w:lvl>
    <w:lvl w:ilvl="1" w:tplc="8B12B734" w:tentative="1">
      <w:start w:val="1"/>
      <w:numFmt w:val="bullet"/>
      <w:lvlText w:val="•"/>
      <w:lvlJc w:val="left"/>
      <w:pPr>
        <w:tabs>
          <w:tab w:val="num" w:pos="1440"/>
        </w:tabs>
        <w:ind w:left="1440" w:hanging="360"/>
      </w:pPr>
      <w:rPr>
        <w:rFonts w:ascii="Times New Roman" w:hAnsi="Times New Roman" w:hint="default"/>
      </w:rPr>
    </w:lvl>
    <w:lvl w:ilvl="2" w:tplc="BF8C0B64" w:tentative="1">
      <w:start w:val="1"/>
      <w:numFmt w:val="bullet"/>
      <w:lvlText w:val="•"/>
      <w:lvlJc w:val="left"/>
      <w:pPr>
        <w:tabs>
          <w:tab w:val="num" w:pos="2160"/>
        </w:tabs>
        <w:ind w:left="2160" w:hanging="360"/>
      </w:pPr>
      <w:rPr>
        <w:rFonts w:ascii="Times New Roman" w:hAnsi="Times New Roman" w:hint="default"/>
      </w:rPr>
    </w:lvl>
    <w:lvl w:ilvl="3" w:tplc="742637C0" w:tentative="1">
      <w:start w:val="1"/>
      <w:numFmt w:val="bullet"/>
      <w:lvlText w:val="•"/>
      <w:lvlJc w:val="left"/>
      <w:pPr>
        <w:tabs>
          <w:tab w:val="num" w:pos="2880"/>
        </w:tabs>
        <w:ind w:left="2880" w:hanging="360"/>
      </w:pPr>
      <w:rPr>
        <w:rFonts w:ascii="Times New Roman" w:hAnsi="Times New Roman" w:hint="default"/>
      </w:rPr>
    </w:lvl>
    <w:lvl w:ilvl="4" w:tplc="43AEF49A" w:tentative="1">
      <w:start w:val="1"/>
      <w:numFmt w:val="bullet"/>
      <w:lvlText w:val="•"/>
      <w:lvlJc w:val="left"/>
      <w:pPr>
        <w:tabs>
          <w:tab w:val="num" w:pos="3600"/>
        </w:tabs>
        <w:ind w:left="3600" w:hanging="360"/>
      </w:pPr>
      <w:rPr>
        <w:rFonts w:ascii="Times New Roman" w:hAnsi="Times New Roman" w:hint="default"/>
      </w:rPr>
    </w:lvl>
    <w:lvl w:ilvl="5" w:tplc="59BCEB52" w:tentative="1">
      <w:start w:val="1"/>
      <w:numFmt w:val="bullet"/>
      <w:lvlText w:val="•"/>
      <w:lvlJc w:val="left"/>
      <w:pPr>
        <w:tabs>
          <w:tab w:val="num" w:pos="4320"/>
        </w:tabs>
        <w:ind w:left="4320" w:hanging="360"/>
      </w:pPr>
      <w:rPr>
        <w:rFonts w:ascii="Times New Roman" w:hAnsi="Times New Roman" w:hint="default"/>
      </w:rPr>
    </w:lvl>
    <w:lvl w:ilvl="6" w:tplc="3AFAEB24" w:tentative="1">
      <w:start w:val="1"/>
      <w:numFmt w:val="bullet"/>
      <w:lvlText w:val="•"/>
      <w:lvlJc w:val="left"/>
      <w:pPr>
        <w:tabs>
          <w:tab w:val="num" w:pos="5040"/>
        </w:tabs>
        <w:ind w:left="5040" w:hanging="360"/>
      </w:pPr>
      <w:rPr>
        <w:rFonts w:ascii="Times New Roman" w:hAnsi="Times New Roman" w:hint="default"/>
      </w:rPr>
    </w:lvl>
    <w:lvl w:ilvl="7" w:tplc="420E64FE" w:tentative="1">
      <w:start w:val="1"/>
      <w:numFmt w:val="bullet"/>
      <w:lvlText w:val="•"/>
      <w:lvlJc w:val="left"/>
      <w:pPr>
        <w:tabs>
          <w:tab w:val="num" w:pos="5760"/>
        </w:tabs>
        <w:ind w:left="5760" w:hanging="360"/>
      </w:pPr>
      <w:rPr>
        <w:rFonts w:ascii="Times New Roman" w:hAnsi="Times New Roman" w:hint="default"/>
      </w:rPr>
    </w:lvl>
    <w:lvl w:ilvl="8" w:tplc="E3B64B1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76F5F70"/>
    <w:multiLevelType w:val="hybridMultilevel"/>
    <w:tmpl w:val="2806C6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8012CA2"/>
    <w:multiLevelType w:val="hybridMultilevel"/>
    <w:tmpl w:val="09F08E4A"/>
    <w:lvl w:ilvl="0" w:tplc="FFFFFFFF">
      <w:start w:val="1"/>
      <w:numFmt w:val="bullet"/>
      <w:lvlText w:val="●"/>
      <w:lvlJc w:val="left"/>
      <w:pPr>
        <w:ind w:left="720" w:hanging="360"/>
      </w:pPr>
      <w:rPr>
        <w:rFonts w:ascii="Times New Roman" w:eastAsia="Times New Roman" w:hAnsi="Times New Roman" w:cs="Times New Roman"/>
        <w:b w:val="0"/>
        <w:bCs w:val="0"/>
        <w:i w:val="0"/>
        <w:iCs w:val="0"/>
        <w:strike w:val="0"/>
        <w:dstrike w:val="0"/>
        <w:color w:val="000000"/>
        <w:sz w:val="22"/>
        <w:szCs w:val="22"/>
        <w:u w:val="none"/>
        <w:effect w:val="none"/>
        <w:shd w:val="solid" w:color="FFFFFF" w:fill="FFFFFF"/>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B2415C9"/>
    <w:multiLevelType w:val="hybridMultilevel"/>
    <w:tmpl w:val="DADCA64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6554C7"/>
    <w:multiLevelType w:val="hybridMultilevel"/>
    <w:tmpl w:val="5262E6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3">
    <w:abstractNumId w:val="22"/>
  </w:num>
  <w:num w:numId="4">
    <w:abstractNumId w:val="28"/>
  </w:num>
  <w:num w:numId="5">
    <w:abstractNumId w:val="13"/>
  </w:num>
  <w:num w:numId="6">
    <w:abstractNumId w:val="13"/>
    <w:lvlOverride w:ilvl="0">
      <w:startOverride w:val="1"/>
    </w:lvlOverride>
  </w:num>
  <w:num w:numId="7">
    <w:abstractNumId w:val="17"/>
  </w:num>
  <w:num w:numId="8">
    <w:abstractNumId w:val="31"/>
  </w:num>
  <w:num w:numId="9">
    <w:abstractNumId w:val="30"/>
  </w:num>
  <w:num w:numId="10">
    <w:abstractNumId w:val="16"/>
  </w:num>
  <w:num w:numId="11">
    <w:abstractNumId w:val="15"/>
  </w:num>
  <w:num w:numId="12">
    <w:abstractNumId w:val="1"/>
  </w:num>
  <w:num w:numId="13">
    <w:abstractNumId w:val="2"/>
  </w:num>
  <w:num w:numId="14">
    <w:abstractNumId w:val="3"/>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6"/>
  </w:num>
  <w:num w:numId="19">
    <w:abstractNumId w:val="7"/>
  </w:num>
  <w:num w:numId="20">
    <w:abstractNumId w:val="8"/>
  </w:num>
  <w:num w:numId="21">
    <w:abstractNumId w:val="9"/>
  </w:num>
  <w:num w:numId="22">
    <w:abstractNumId w:val="11"/>
  </w:num>
  <w:num w:numId="23">
    <w:abstractNumId w:val="29"/>
  </w:num>
  <w:num w:numId="24">
    <w:abstractNumId w:val="10"/>
  </w:num>
  <w:num w:numId="25">
    <w:abstractNumId w:val="23"/>
  </w:num>
  <w:num w:numId="26">
    <w:abstractNumId w:val="26"/>
  </w:num>
  <w:num w:numId="27">
    <w:abstractNumId w:val="27"/>
  </w:num>
  <w:num w:numId="28">
    <w:abstractNumId w:val="20"/>
  </w:num>
  <w:num w:numId="29">
    <w:abstractNumId w:val="25"/>
  </w:num>
  <w:num w:numId="30">
    <w:abstractNumId w:val="19"/>
  </w:num>
  <w:num w:numId="31">
    <w:abstractNumId w:val="18"/>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removePersonalInformation/>
  <w:removeDateAndTime/>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2289">
      <o:colormru v:ext="edit" colors="#ad825f"/>
      <o:colormenu v:ext="edit" strokecolor="#ad825f" shadowcolor="none [2404]"/>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E3"/>
    <w:rsid w:val="00010E4E"/>
    <w:rsid w:val="00030266"/>
    <w:rsid w:val="00033F9B"/>
    <w:rsid w:val="000725FB"/>
    <w:rsid w:val="00092630"/>
    <w:rsid w:val="000B4DA0"/>
    <w:rsid w:val="000B5830"/>
    <w:rsid w:val="000C4955"/>
    <w:rsid w:val="000E1F82"/>
    <w:rsid w:val="000F34D4"/>
    <w:rsid w:val="0010043F"/>
    <w:rsid w:val="00114C17"/>
    <w:rsid w:val="00125087"/>
    <w:rsid w:val="00146DFC"/>
    <w:rsid w:val="00150680"/>
    <w:rsid w:val="001721CA"/>
    <w:rsid w:val="0017488E"/>
    <w:rsid w:val="0017501D"/>
    <w:rsid w:val="00194E91"/>
    <w:rsid w:val="001B1A0A"/>
    <w:rsid w:val="001B540A"/>
    <w:rsid w:val="001C66BB"/>
    <w:rsid w:val="001D78F1"/>
    <w:rsid w:val="001E0899"/>
    <w:rsid w:val="001E5117"/>
    <w:rsid w:val="00214A2D"/>
    <w:rsid w:val="00267F18"/>
    <w:rsid w:val="00284C72"/>
    <w:rsid w:val="00292CE8"/>
    <w:rsid w:val="002A07CB"/>
    <w:rsid w:val="002C5511"/>
    <w:rsid w:val="002E1DA3"/>
    <w:rsid w:val="002E4645"/>
    <w:rsid w:val="002F116B"/>
    <w:rsid w:val="002F1F9D"/>
    <w:rsid w:val="002F26F9"/>
    <w:rsid w:val="00304CEE"/>
    <w:rsid w:val="00320B3B"/>
    <w:rsid w:val="0032462A"/>
    <w:rsid w:val="003309B2"/>
    <w:rsid w:val="003420C0"/>
    <w:rsid w:val="00347A0E"/>
    <w:rsid w:val="00357489"/>
    <w:rsid w:val="0036070A"/>
    <w:rsid w:val="0037530E"/>
    <w:rsid w:val="00383A3E"/>
    <w:rsid w:val="00384A1B"/>
    <w:rsid w:val="003A2AC1"/>
    <w:rsid w:val="003A2CAB"/>
    <w:rsid w:val="003A746B"/>
    <w:rsid w:val="003B620C"/>
    <w:rsid w:val="003C158A"/>
    <w:rsid w:val="003C4569"/>
    <w:rsid w:val="003C6F82"/>
    <w:rsid w:val="003F54D1"/>
    <w:rsid w:val="00413E8B"/>
    <w:rsid w:val="00422AC5"/>
    <w:rsid w:val="0046457E"/>
    <w:rsid w:val="004806EA"/>
    <w:rsid w:val="004864FA"/>
    <w:rsid w:val="004A51BD"/>
    <w:rsid w:val="004C6F35"/>
    <w:rsid w:val="004D6BEC"/>
    <w:rsid w:val="004E798E"/>
    <w:rsid w:val="005140FB"/>
    <w:rsid w:val="00515EC0"/>
    <w:rsid w:val="00521D23"/>
    <w:rsid w:val="00521FF5"/>
    <w:rsid w:val="00525F00"/>
    <w:rsid w:val="005346C4"/>
    <w:rsid w:val="005411C5"/>
    <w:rsid w:val="00544E8F"/>
    <w:rsid w:val="0054794E"/>
    <w:rsid w:val="00551C66"/>
    <w:rsid w:val="00570E86"/>
    <w:rsid w:val="00576707"/>
    <w:rsid w:val="005A2434"/>
    <w:rsid w:val="005A7659"/>
    <w:rsid w:val="005C0F56"/>
    <w:rsid w:val="005D1FE0"/>
    <w:rsid w:val="005E13D1"/>
    <w:rsid w:val="005E3575"/>
    <w:rsid w:val="005E6AF1"/>
    <w:rsid w:val="005F3B8D"/>
    <w:rsid w:val="00605CBE"/>
    <w:rsid w:val="006226C7"/>
    <w:rsid w:val="00660DF0"/>
    <w:rsid w:val="00665C9F"/>
    <w:rsid w:val="00667555"/>
    <w:rsid w:val="00683625"/>
    <w:rsid w:val="00683EEA"/>
    <w:rsid w:val="00697ACE"/>
    <w:rsid w:val="006B3094"/>
    <w:rsid w:val="006B7F76"/>
    <w:rsid w:val="006E03F1"/>
    <w:rsid w:val="006E3927"/>
    <w:rsid w:val="006E6EA6"/>
    <w:rsid w:val="0070229E"/>
    <w:rsid w:val="00721855"/>
    <w:rsid w:val="00763310"/>
    <w:rsid w:val="00765D1E"/>
    <w:rsid w:val="00785797"/>
    <w:rsid w:val="00785966"/>
    <w:rsid w:val="00796DA3"/>
    <w:rsid w:val="007A50F0"/>
    <w:rsid w:val="007B6542"/>
    <w:rsid w:val="007C01D1"/>
    <w:rsid w:val="007C791B"/>
    <w:rsid w:val="007D7972"/>
    <w:rsid w:val="007F4C36"/>
    <w:rsid w:val="00816CE9"/>
    <w:rsid w:val="00863BF5"/>
    <w:rsid w:val="0086654F"/>
    <w:rsid w:val="00892164"/>
    <w:rsid w:val="008A50C4"/>
    <w:rsid w:val="008B3901"/>
    <w:rsid w:val="008F002B"/>
    <w:rsid w:val="008F786E"/>
    <w:rsid w:val="009213D9"/>
    <w:rsid w:val="00991A03"/>
    <w:rsid w:val="009967C1"/>
    <w:rsid w:val="009A119B"/>
    <w:rsid w:val="009A5FD6"/>
    <w:rsid w:val="009B23B7"/>
    <w:rsid w:val="009B24DE"/>
    <w:rsid w:val="009C18F9"/>
    <w:rsid w:val="009F0268"/>
    <w:rsid w:val="009F69CB"/>
    <w:rsid w:val="00A04007"/>
    <w:rsid w:val="00A10AC3"/>
    <w:rsid w:val="00A12350"/>
    <w:rsid w:val="00A53A76"/>
    <w:rsid w:val="00A65BA0"/>
    <w:rsid w:val="00A7380B"/>
    <w:rsid w:val="00AA79C8"/>
    <w:rsid w:val="00AB1D1B"/>
    <w:rsid w:val="00AD13DC"/>
    <w:rsid w:val="00AD5346"/>
    <w:rsid w:val="00AF2D87"/>
    <w:rsid w:val="00AF3B41"/>
    <w:rsid w:val="00B172C7"/>
    <w:rsid w:val="00B22C35"/>
    <w:rsid w:val="00B3345C"/>
    <w:rsid w:val="00B55D36"/>
    <w:rsid w:val="00B572F4"/>
    <w:rsid w:val="00B64864"/>
    <w:rsid w:val="00B66E49"/>
    <w:rsid w:val="00B72078"/>
    <w:rsid w:val="00B85FE4"/>
    <w:rsid w:val="00B93A53"/>
    <w:rsid w:val="00BB0C27"/>
    <w:rsid w:val="00BB2434"/>
    <w:rsid w:val="00BB35E3"/>
    <w:rsid w:val="00BB6564"/>
    <w:rsid w:val="00BC70C8"/>
    <w:rsid w:val="00C260C9"/>
    <w:rsid w:val="00C368AF"/>
    <w:rsid w:val="00C4144B"/>
    <w:rsid w:val="00C41631"/>
    <w:rsid w:val="00C4604A"/>
    <w:rsid w:val="00CB11F0"/>
    <w:rsid w:val="00CB5E4D"/>
    <w:rsid w:val="00CD12EE"/>
    <w:rsid w:val="00CD2FF1"/>
    <w:rsid w:val="00CE3FF0"/>
    <w:rsid w:val="00CE5D08"/>
    <w:rsid w:val="00CF0F2B"/>
    <w:rsid w:val="00D13740"/>
    <w:rsid w:val="00D23FBB"/>
    <w:rsid w:val="00D2451E"/>
    <w:rsid w:val="00D2707B"/>
    <w:rsid w:val="00D44E9D"/>
    <w:rsid w:val="00D55D5B"/>
    <w:rsid w:val="00D62099"/>
    <w:rsid w:val="00DB024A"/>
    <w:rsid w:val="00DC673D"/>
    <w:rsid w:val="00DF690B"/>
    <w:rsid w:val="00E1253E"/>
    <w:rsid w:val="00E35289"/>
    <w:rsid w:val="00E40017"/>
    <w:rsid w:val="00E52A9C"/>
    <w:rsid w:val="00E54EF8"/>
    <w:rsid w:val="00E557CF"/>
    <w:rsid w:val="00E64298"/>
    <w:rsid w:val="00E721CB"/>
    <w:rsid w:val="00E87FCB"/>
    <w:rsid w:val="00E91A9C"/>
    <w:rsid w:val="00E920A6"/>
    <w:rsid w:val="00EB085C"/>
    <w:rsid w:val="00EC195F"/>
    <w:rsid w:val="00EC1E0A"/>
    <w:rsid w:val="00EE2471"/>
    <w:rsid w:val="00EF321F"/>
    <w:rsid w:val="00F01721"/>
    <w:rsid w:val="00F02739"/>
    <w:rsid w:val="00F039EA"/>
    <w:rsid w:val="00F24647"/>
    <w:rsid w:val="00F36644"/>
    <w:rsid w:val="00F37233"/>
    <w:rsid w:val="00F4566C"/>
    <w:rsid w:val="00F61C9E"/>
    <w:rsid w:val="00F65732"/>
    <w:rsid w:val="00F67691"/>
    <w:rsid w:val="00F67986"/>
    <w:rsid w:val="00F73288"/>
    <w:rsid w:val="00F75EA4"/>
    <w:rsid w:val="00F82C06"/>
    <w:rsid w:val="00F9208E"/>
    <w:rsid w:val="00F958F5"/>
    <w:rsid w:val="00FA32AD"/>
    <w:rsid w:val="00FC3966"/>
    <w:rsid w:val="00FD58A6"/>
    <w:rsid w:val="00FE7827"/>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ad825f"/>
      <o:colormenu v:ext="edit" strokecolor="#ad825f" shadowcolor="none [24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AR" w:eastAsia="es-A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D36"/>
    <w:pPr>
      <w:spacing w:after="200" w:line="276" w:lineRule="auto"/>
    </w:pPr>
    <w:rPr>
      <w:sz w:val="22"/>
      <w:szCs w:val="22"/>
    </w:rPr>
  </w:style>
  <w:style w:type="paragraph" w:styleId="Ttulo1">
    <w:name w:val="heading 1"/>
    <w:basedOn w:val="Normal"/>
    <w:next w:val="Normal"/>
    <w:link w:val="Ttulo1Car"/>
    <w:uiPriority w:val="9"/>
    <w:qFormat/>
    <w:rsid w:val="0017501D"/>
    <w:pPr>
      <w:keepNext/>
      <w:keepLines/>
      <w:spacing w:before="480" w:after="0"/>
      <w:outlineLvl w:val="0"/>
    </w:pPr>
    <w:rPr>
      <w:b/>
      <w:bCs/>
      <w:color w:val="9D3511"/>
      <w:sz w:val="28"/>
      <w:szCs w:val="28"/>
    </w:rPr>
  </w:style>
  <w:style w:type="paragraph" w:styleId="Ttulo2">
    <w:name w:val="heading 2"/>
    <w:basedOn w:val="Normal"/>
    <w:next w:val="Normal"/>
    <w:link w:val="Ttulo2Car"/>
    <w:uiPriority w:val="9"/>
    <w:unhideWhenUsed/>
    <w:qFormat/>
    <w:rsid w:val="0017501D"/>
    <w:pPr>
      <w:keepNext/>
      <w:keepLines/>
      <w:spacing w:before="200" w:after="0"/>
      <w:outlineLvl w:val="1"/>
    </w:pPr>
    <w:rPr>
      <w:b/>
      <w:bCs/>
      <w:color w:val="D34817"/>
      <w:sz w:val="26"/>
      <w:szCs w:val="26"/>
    </w:rPr>
  </w:style>
  <w:style w:type="paragraph" w:styleId="Ttulo3">
    <w:name w:val="heading 3"/>
    <w:basedOn w:val="Normal"/>
    <w:next w:val="Normal"/>
    <w:link w:val="Ttulo3Car"/>
    <w:uiPriority w:val="9"/>
    <w:unhideWhenUsed/>
    <w:qFormat/>
    <w:rsid w:val="0017501D"/>
    <w:pPr>
      <w:keepNext/>
      <w:keepLines/>
      <w:spacing w:before="200" w:after="0"/>
      <w:outlineLvl w:val="2"/>
    </w:pPr>
    <w:rPr>
      <w:b/>
      <w:bCs/>
      <w:color w:val="D34817"/>
    </w:rPr>
  </w:style>
  <w:style w:type="paragraph" w:styleId="Ttulo4">
    <w:name w:val="heading 4"/>
    <w:basedOn w:val="Normal"/>
    <w:next w:val="Normal"/>
    <w:link w:val="Ttulo4Car"/>
    <w:uiPriority w:val="9"/>
    <w:unhideWhenUsed/>
    <w:qFormat/>
    <w:rsid w:val="0017501D"/>
    <w:pPr>
      <w:keepNext/>
      <w:keepLines/>
      <w:spacing w:before="200" w:after="0"/>
      <w:outlineLvl w:val="3"/>
    </w:pPr>
    <w:rPr>
      <w:b/>
      <w:bCs/>
      <w:i/>
      <w:iCs/>
      <w:color w:val="D34817"/>
    </w:rPr>
  </w:style>
  <w:style w:type="paragraph" w:styleId="Ttulo5">
    <w:name w:val="heading 5"/>
    <w:basedOn w:val="Normal"/>
    <w:next w:val="Normal"/>
    <w:link w:val="Ttulo5Car"/>
    <w:uiPriority w:val="9"/>
    <w:unhideWhenUsed/>
    <w:qFormat/>
    <w:rsid w:val="0017501D"/>
    <w:pPr>
      <w:keepNext/>
      <w:keepLines/>
      <w:spacing w:before="200" w:after="0"/>
      <w:outlineLvl w:val="4"/>
    </w:pPr>
    <w:rPr>
      <w:color w:val="68230B"/>
    </w:rPr>
  </w:style>
  <w:style w:type="paragraph" w:styleId="Ttulo6">
    <w:name w:val="heading 6"/>
    <w:basedOn w:val="Normal"/>
    <w:next w:val="Normal"/>
    <w:link w:val="Ttulo6Car"/>
    <w:uiPriority w:val="9"/>
    <w:unhideWhenUsed/>
    <w:qFormat/>
    <w:rsid w:val="0017501D"/>
    <w:pPr>
      <w:keepNext/>
      <w:keepLines/>
      <w:spacing w:before="200" w:after="0"/>
      <w:outlineLvl w:val="5"/>
    </w:pPr>
    <w:rPr>
      <w:i/>
      <w:iCs/>
      <w:color w:val="68230B"/>
    </w:rPr>
  </w:style>
  <w:style w:type="paragraph" w:styleId="Ttulo7">
    <w:name w:val="heading 7"/>
    <w:basedOn w:val="Normal"/>
    <w:next w:val="Normal"/>
    <w:link w:val="Ttulo7Car"/>
    <w:uiPriority w:val="9"/>
    <w:unhideWhenUsed/>
    <w:qFormat/>
    <w:rsid w:val="0017501D"/>
    <w:pPr>
      <w:keepNext/>
      <w:keepLines/>
      <w:spacing w:before="200" w:after="0"/>
      <w:outlineLvl w:val="6"/>
    </w:pPr>
    <w:rPr>
      <w:i/>
      <w:iCs/>
      <w:color w:val="404040"/>
    </w:rPr>
  </w:style>
  <w:style w:type="paragraph" w:styleId="Ttulo8">
    <w:name w:val="heading 8"/>
    <w:basedOn w:val="Normal"/>
    <w:next w:val="Normal"/>
    <w:link w:val="Ttulo8Car"/>
    <w:uiPriority w:val="9"/>
    <w:unhideWhenUsed/>
    <w:qFormat/>
    <w:rsid w:val="0017501D"/>
    <w:pPr>
      <w:keepNext/>
      <w:keepLines/>
      <w:spacing w:before="200" w:after="0"/>
      <w:outlineLvl w:val="7"/>
    </w:pPr>
    <w:rPr>
      <w:color w:val="D34817"/>
      <w:sz w:val="20"/>
      <w:szCs w:val="20"/>
    </w:rPr>
  </w:style>
  <w:style w:type="paragraph" w:styleId="Ttulo9">
    <w:name w:val="heading 9"/>
    <w:basedOn w:val="Normal"/>
    <w:next w:val="Normal"/>
    <w:link w:val="Ttulo9Car"/>
    <w:uiPriority w:val="9"/>
    <w:unhideWhenUsed/>
    <w:qFormat/>
    <w:rsid w:val="0017501D"/>
    <w:pPr>
      <w:keepNext/>
      <w:keepLines/>
      <w:spacing w:before="200" w:after="0"/>
      <w:outlineLvl w:val="8"/>
    </w:pPr>
    <w:rPr>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2D87"/>
    <w:pPr>
      <w:spacing w:after="240" w:line="240" w:lineRule="atLeast"/>
      <w:ind w:firstLine="360"/>
      <w:jc w:val="both"/>
    </w:pPr>
  </w:style>
  <w:style w:type="character" w:customStyle="1" w:styleId="TextoindependienteCar">
    <w:name w:val="Texto independiente Car"/>
    <w:basedOn w:val="Fuentedeprrafopredeter"/>
    <w:link w:val="Textoindependiente"/>
    <w:rsid w:val="00D2451E"/>
    <w:rPr>
      <w:rFonts w:ascii="Garamond" w:hAnsi="Garamond"/>
      <w:sz w:val="22"/>
      <w:lang w:val="en-US" w:eastAsia="en-US" w:bidi="ar-SA"/>
    </w:rPr>
  </w:style>
  <w:style w:type="paragraph" w:customStyle="1" w:styleId="BlockQuotation">
    <w:name w:val="Block Quotation"/>
    <w:basedOn w:val="Textoindependiente"/>
    <w:link w:val="BlockQuotationChar"/>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Fuentedeprrafopredeter"/>
    <w:link w:val="BlockQuotation"/>
    <w:rsid w:val="00D2451E"/>
    <w:rPr>
      <w:rFonts w:ascii="Garamond" w:hAnsi="Garamond"/>
      <w:i/>
      <w:sz w:val="22"/>
      <w:lang w:val="en-US" w:eastAsia="en-US" w:bidi="ar-SA"/>
    </w:rPr>
  </w:style>
  <w:style w:type="paragraph" w:styleId="Epgrafe">
    <w:name w:val="caption"/>
    <w:basedOn w:val="Normal"/>
    <w:next w:val="Normal"/>
    <w:uiPriority w:val="35"/>
    <w:unhideWhenUsed/>
    <w:qFormat/>
    <w:rsid w:val="0017501D"/>
    <w:pPr>
      <w:spacing w:line="240" w:lineRule="auto"/>
    </w:pPr>
    <w:rPr>
      <w:b/>
      <w:bCs/>
      <w:color w:val="D34817"/>
      <w:sz w:val="18"/>
      <w:szCs w:val="18"/>
    </w:rPr>
  </w:style>
  <w:style w:type="character" w:styleId="Refdenotaalfinal">
    <w:name w:val="endnote reference"/>
    <w:semiHidden/>
    <w:rsid w:val="00AF2D87"/>
    <w:rPr>
      <w:vertAlign w:val="superscript"/>
    </w:rPr>
  </w:style>
  <w:style w:type="paragraph" w:styleId="Textonotaalfinal">
    <w:name w:val="endnote text"/>
    <w:basedOn w:val="Normal"/>
    <w:semiHidden/>
    <w:rsid w:val="00AD13DC"/>
  </w:style>
  <w:style w:type="character" w:styleId="Refdenotaalpie">
    <w:name w:val="footnote reference"/>
    <w:semiHidden/>
    <w:rsid w:val="00AF2D87"/>
    <w:rPr>
      <w:vertAlign w:val="superscript"/>
    </w:rPr>
  </w:style>
  <w:style w:type="paragraph" w:styleId="Textonotapie">
    <w:name w:val="footnote text"/>
    <w:basedOn w:val="Normal"/>
    <w:semiHidden/>
    <w:rsid w:val="00AD13DC"/>
  </w:style>
  <w:style w:type="paragraph" w:styleId="ndice1">
    <w:name w:val="index 1"/>
    <w:basedOn w:val="Normal"/>
    <w:semiHidden/>
    <w:rsid w:val="00AD13DC"/>
    <w:rPr>
      <w:sz w:val="21"/>
    </w:rPr>
  </w:style>
  <w:style w:type="paragraph" w:styleId="ndice2">
    <w:name w:val="index 2"/>
    <w:basedOn w:val="Normal"/>
    <w:semiHidden/>
    <w:rsid w:val="00AD13DC"/>
    <w:pPr>
      <w:ind w:hanging="240"/>
    </w:pPr>
    <w:rPr>
      <w:sz w:val="21"/>
    </w:rPr>
  </w:style>
  <w:style w:type="paragraph" w:styleId="ndice3">
    <w:name w:val="index 3"/>
    <w:basedOn w:val="Normal"/>
    <w:semiHidden/>
    <w:rsid w:val="00AD13DC"/>
    <w:pPr>
      <w:ind w:left="480" w:hanging="240"/>
    </w:pPr>
    <w:rPr>
      <w:sz w:val="21"/>
    </w:rPr>
  </w:style>
  <w:style w:type="paragraph" w:styleId="ndice4">
    <w:name w:val="index 4"/>
    <w:basedOn w:val="Normal"/>
    <w:semiHidden/>
    <w:rsid w:val="00AD13DC"/>
    <w:pPr>
      <w:ind w:left="600" w:hanging="240"/>
    </w:pPr>
    <w:rPr>
      <w:sz w:val="21"/>
    </w:rPr>
  </w:style>
  <w:style w:type="paragraph" w:styleId="ndice5">
    <w:name w:val="index 5"/>
    <w:basedOn w:val="Normal"/>
    <w:semiHidden/>
    <w:rsid w:val="00AD13DC"/>
    <w:pPr>
      <w:ind w:left="840"/>
    </w:pPr>
    <w:rPr>
      <w:sz w:val="21"/>
    </w:rPr>
  </w:style>
  <w:style w:type="paragraph" w:styleId="Ttulodendice">
    <w:name w:val="index heading"/>
    <w:basedOn w:val="Normal"/>
    <w:next w:val="ndice1"/>
    <w:semiHidden/>
    <w:rsid w:val="00AD13DC"/>
    <w:pPr>
      <w:spacing w:line="480" w:lineRule="atLeast"/>
    </w:pPr>
    <w:rPr>
      <w:spacing w:val="-5"/>
      <w:sz w:val="28"/>
    </w:rPr>
  </w:style>
  <w:style w:type="character" w:customStyle="1" w:styleId="Lead-inEmphasis">
    <w:name w:val="Lead-in Emphasis"/>
    <w:rsid w:val="00AF2D87"/>
    <w:rPr>
      <w:caps/>
      <w:sz w:val="18"/>
    </w:rPr>
  </w:style>
  <w:style w:type="paragraph" w:styleId="Listaconvietas">
    <w:name w:val="List Bullet"/>
    <w:basedOn w:val="Normal"/>
    <w:rsid w:val="00AD13DC"/>
    <w:pPr>
      <w:numPr>
        <w:numId w:val="2"/>
      </w:numPr>
      <w:spacing w:after="240" w:line="240" w:lineRule="atLeast"/>
      <w:ind w:right="720"/>
      <w:jc w:val="both"/>
    </w:pPr>
  </w:style>
  <w:style w:type="paragraph" w:styleId="Textomacro">
    <w:name w:val="macro"/>
    <w:basedOn w:val="Textoindependiente"/>
    <w:semiHidden/>
    <w:rsid w:val="00AF2D87"/>
    <w:pPr>
      <w:spacing w:line="240" w:lineRule="auto"/>
      <w:jc w:val="left"/>
    </w:pPr>
    <w:rPr>
      <w:rFonts w:ascii="Courier New" w:hAnsi="Courier New"/>
    </w:rPr>
  </w:style>
  <w:style w:type="character" w:styleId="Nmerodepgina">
    <w:name w:val="page number"/>
    <w:rsid w:val="00AF2D87"/>
    <w:rPr>
      <w:sz w:val="24"/>
    </w:rPr>
  </w:style>
  <w:style w:type="paragraph" w:customStyle="1" w:styleId="SubtitleCover">
    <w:name w:val="Subtitle Cover"/>
    <w:basedOn w:val="TitleCover"/>
    <w:next w:val="Textoindependiente"/>
    <w:rsid w:val="00AF2D87"/>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adeilustraciones">
    <w:name w:val="table of figures"/>
    <w:basedOn w:val="Normal"/>
    <w:semiHidden/>
    <w:rsid w:val="00AD13DC"/>
  </w:style>
  <w:style w:type="paragraph" w:styleId="TDC1">
    <w:name w:val="toc 1"/>
    <w:basedOn w:val="Normal"/>
    <w:uiPriority w:val="39"/>
    <w:rsid w:val="00AD13DC"/>
    <w:pPr>
      <w:tabs>
        <w:tab w:val="right" w:leader="dot" w:pos="5040"/>
      </w:tabs>
    </w:pPr>
  </w:style>
  <w:style w:type="paragraph" w:styleId="TDC2">
    <w:name w:val="toc 2"/>
    <w:basedOn w:val="Normal"/>
    <w:uiPriority w:val="39"/>
    <w:rsid w:val="00AD13DC"/>
    <w:pPr>
      <w:tabs>
        <w:tab w:val="right" w:leader="dot" w:pos="5040"/>
      </w:tabs>
    </w:pPr>
  </w:style>
  <w:style w:type="paragraph" w:styleId="TDC3">
    <w:name w:val="toc 3"/>
    <w:basedOn w:val="Normal"/>
    <w:semiHidden/>
    <w:rsid w:val="00AD13DC"/>
    <w:pPr>
      <w:tabs>
        <w:tab w:val="right" w:leader="dot" w:pos="5040"/>
      </w:tabs>
    </w:pPr>
    <w:rPr>
      <w:i/>
    </w:rPr>
  </w:style>
  <w:style w:type="paragraph" w:styleId="TDC4">
    <w:name w:val="toc 4"/>
    <w:basedOn w:val="Normal"/>
    <w:semiHidden/>
    <w:rsid w:val="00AD13DC"/>
    <w:pPr>
      <w:tabs>
        <w:tab w:val="right" w:leader="dot" w:pos="5040"/>
      </w:tabs>
    </w:pPr>
    <w:rPr>
      <w:i/>
    </w:rPr>
  </w:style>
  <w:style w:type="paragraph" w:styleId="TDC5">
    <w:name w:val="toc 5"/>
    <w:basedOn w:val="Normal"/>
    <w:semiHidden/>
    <w:rsid w:val="00AD13DC"/>
    <w:rPr>
      <w:i/>
    </w:rPr>
  </w:style>
  <w:style w:type="paragraph" w:styleId="Subttulo">
    <w:name w:val="Subtitle"/>
    <w:basedOn w:val="Normal"/>
    <w:next w:val="Normal"/>
    <w:link w:val="SubttuloCar"/>
    <w:uiPriority w:val="11"/>
    <w:qFormat/>
    <w:rsid w:val="0017501D"/>
    <w:pPr>
      <w:numPr>
        <w:ilvl w:val="1"/>
      </w:numPr>
    </w:pPr>
    <w:rPr>
      <w:i/>
      <w:iCs/>
      <w:color w:val="D34817"/>
      <w:spacing w:val="15"/>
      <w:sz w:val="24"/>
      <w:szCs w:val="24"/>
    </w:rPr>
  </w:style>
  <w:style w:type="paragraph" w:styleId="Ttulo">
    <w:name w:val="Title"/>
    <w:basedOn w:val="Normal"/>
    <w:next w:val="Normal"/>
    <w:link w:val="TtuloCar"/>
    <w:uiPriority w:val="10"/>
    <w:qFormat/>
    <w:rsid w:val="0017501D"/>
    <w:pPr>
      <w:pBdr>
        <w:bottom w:val="single" w:sz="8" w:space="4" w:color="D34817"/>
      </w:pBdr>
      <w:spacing w:after="300" w:line="240" w:lineRule="auto"/>
      <w:contextualSpacing/>
    </w:pPr>
    <w:rPr>
      <w:color w:val="4E4A4A"/>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Refdecomentario">
    <w:name w:val="annotation reference"/>
    <w:semiHidden/>
    <w:rsid w:val="00AF2D87"/>
    <w:rPr>
      <w:sz w:val="16"/>
    </w:rPr>
  </w:style>
  <w:style w:type="paragraph" w:styleId="Textocomentario">
    <w:name w:val="annotation text"/>
    <w:basedOn w:val="Normal"/>
    <w:link w:val="TextocomentarioCar"/>
    <w:semiHidden/>
    <w:rsid w:val="00AD13DC"/>
  </w:style>
  <w:style w:type="paragraph" w:customStyle="1" w:styleId="CompanyName">
    <w:name w:val="Company Name"/>
    <w:basedOn w:val="Textoindependiente"/>
    <w:rsid w:val="00AF2D87"/>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semiHidden/>
    <w:rsid w:val="00AF2D87"/>
    <w:pPr>
      <w:tabs>
        <w:tab w:val="right" w:leader="dot" w:pos="7560"/>
      </w:tabs>
    </w:pPr>
  </w:style>
  <w:style w:type="paragraph" w:styleId="Encabezadodelista">
    <w:name w:val="toa heading"/>
    <w:basedOn w:val="Normal"/>
    <w:next w:val="Textoconsangra"/>
    <w:semiHidden/>
    <w:rsid w:val="00AF2D87"/>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Fuentedeprrafopredeter"/>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Sinespaciado">
    <w:name w:val="No Spacing"/>
    <w:link w:val="SinespaciadoCar"/>
    <w:uiPriority w:val="1"/>
    <w:qFormat/>
    <w:rsid w:val="0017501D"/>
    <w:rPr>
      <w:sz w:val="22"/>
      <w:szCs w:val="22"/>
    </w:rPr>
  </w:style>
  <w:style w:type="character" w:customStyle="1" w:styleId="SinespaciadoCar">
    <w:name w:val="Sin espaciado Car"/>
    <w:basedOn w:val="Fuentedeprrafopredeter"/>
    <w:link w:val="Sinespaciado"/>
    <w:uiPriority w:val="1"/>
    <w:rsid w:val="00AF3B41"/>
    <w:rPr>
      <w:sz w:val="22"/>
      <w:szCs w:val="22"/>
      <w:lang w:val="es-AR" w:eastAsia="es-AR" w:bidi="ar-SA"/>
    </w:rPr>
  </w:style>
  <w:style w:type="paragraph" w:styleId="Textodeglobo">
    <w:name w:val="Balloon Text"/>
    <w:basedOn w:val="Normal"/>
    <w:link w:val="TextodegloboCar"/>
    <w:rsid w:val="00AF3B41"/>
    <w:rPr>
      <w:rFonts w:ascii="Tahoma" w:hAnsi="Tahoma" w:cs="Tahoma"/>
      <w:sz w:val="16"/>
      <w:szCs w:val="16"/>
    </w:rPr>
  </w:style>
  <w:style w:type="character" w:customStyle="1" w:styleId="TextodegloboCar">
    <w:name w:val="Texto de globo Car"/>
    <w:basedOn w:val="Fuentedeprrafopredeter"/>
    <w:link w:val="Textodeglobo"/>
    <w:rsid w:val="00AF3B41"/>
    <w:rPr>
      <w:rFonts w:ascii="Tahoma" w:hAnsi="Tahoma" w:cs="Tahoma"/>
      <w:sz w:val="16"/>
      <w:szCs w:val="16"/>
    </w:rPr>
  </w:style>
  <w:style w:type="character" w:customStyle="1" w:styleId="Ttulo1Car">
    <w:name w:val="Título 1 Car"/>
    <w:basedOn w:val="Fuentedeprrafopredeter"/>
    <w:link w:val="Ttulo1"/>
    <w:uiPriority w:val="9"/>
    <w:rsid w:val="0017501D"/>
    <w:rPr>
      <w:rFonts w:ascii="Calibri" w:eastAsia="Times New Roman" w:hAnsi="Calibri" w:cs="Times New Roman"/>
      <w:b/>
      <w:bCs/>
      <w:color w:val="9D3511"/>
      <w:sz w:val="28"/>
      <w:szCs w:val="28"/>
    </w:rPr>
  </w:style>
  <w:style w:type="character" w:customStyle="1" w:styleId="Ttulo2Car">
    <w:name w:val="Título 2 Car"/>
    <w:basedOn w:val="Fuentedeprrafopredeter"/>
    <w:link w:val="Ttulo2"/>
    <w:uiPriority w:val="9"/>
    <w:rsid w:val="0017501D"/>
    <w:rPr>
      <w:rFonts w:ascii="Calibri" w:eastAsia="Times New Roman" w:hAnsi="Calibri" w:cs="Times New Roman"/>
      <w:b/>
      <w:bCs/>
      <w:color w:val="D34817"/>
      <w:sz w:val="26"/>
      <w:szCs w:val="26"/>
    </w:rPr>
  </w:style>
  <w:style w:type="character" w:customStyle="1" w:styleId="Ttulo3Car">
    <w:name w:val="Título 3 Car"/>
    <w:basedOn w:val="Fuentedeprrafopredeter"/>
    <w:link w:val="Ttulo3"/>
    <w:uiPriority w:val="9"/>
    <w:rsid w:val="0017501D"/>
    <w:rPr>
      <w:rFonts w:ascii="Calibri" w:eastAsia="Times New Roman" w:hAnsi="Calibri" w:cs="Times New Roman"/>
      <w:b/>
      <w:bCs/>
      <w:color w:val="D34817"/>
    </w:rPr>
  </w:style>
  <w:style w:type="character" w:customStyle="1" w:styleId="Ttulo4Car">
    <w:name w:val="Título 4 Car"/>
    <w:basedOn w:val="Fuentedeprrafopredeter"/>
    <w:link w:val="Ttulo4"/>
    <w:uiPriority w:val="9"/>
    <w:rsid w:val="0017501D"/>
    <w:rPr>
      <w:rFonts w:ascii="Calibri" w:eastAsia="Times New Roman" w:hAnsi="Calibri" w:cs="Times New Roman"/>
      <w:b/>
      <w:bCs/>
      <w:i/>
      <w:iCs/>
      <w:color w:val="D34817"/>
    </w:rPr>
  </w:style>
  <w:style w:type="character" w:customStyle="1" w:styleId="Ttulo5Car">
    <w:name w:val="Título 5 Car"/>
    <w:basedOn w:val="Fuentedeprrafopredeter"/>
    <w:link w:val="Ttulo5"/>
    <w:uiPriority w:val="9"/>
    <w:rsid w:val="0017501D"/>
    <w:rPr>
      <w:rFonts w:ascii="Calibri" w:eastAsia="Times New Roman" w:hAnsi="Calibri" w:cs="Times New Roman"/>
      <w:color w:val="68230B"/>
    </w:rPr>
  </w:style>
  <w:style w:type="character" w:customStyle="1" w:styleId="Ttulo6Car">
    <w:name w:val="Título 6 Car"/>
    <w:basedOn w:val="Fuentedeprrafopredeter"/>
    <w:link w:val="Ttulo6"/>
    <w:uiPriority w:val="9"/>
    <w:rsid w:val="0017501D"/>
    <w:rPr>
      <w:rFonts w:ascii="Calibri" w:eastAsia="Times New Roman" w:hAnsi="Calibri" w:cs="Times New Roman"/>
      <w:i/>
      <w:iCs/>
      <w:color w:val="68230B"/>
    </w:rPr>
  </w:style>
  <w:style w:type="character" w:customStyle="1" w:styleId="Ttulo7Car">
    <w:name w:val="Título 7 Car"/>
    <w:basedOn w:val="Fuentedeprrafopredeter"/>
    <w:link w:val="Ttulo7"/>
    <w:uiPriority w:val="9"/>
    <w:rsid w:val="0017501D"/>
    <w:rPr>
      <w:rFonts w:ascii="Calibri" w:eastAsia="Times New Roman" w:hAnsi="Calibri" w:cs="Times New Roman"/>
      <w:i/>
      <w:iCs/>
      <w:color w:val="404040"/>
    </w:rPr>
  </w:style>
  <w:style w:type="character" w:customStyle="1" w:styleId="Ttulo8Car">
    <w:name w:val="Título 8 Car"/>
    <w:basedOn w:val="Fuentedeprrafopredeter"/>
    <w:link w:val="Ttulo8"/>
    <w:uiPriority w:val="9"/>
    <w:rsid w:val="0017501D"/>
    <w:rPr>
      <w:rFonts w:ascii="Calibri" w:eastAsia="Times New Roman" w:hAnsi="Calibri" w:cs="Times New Roman"/>
      <w:color w:val="D34817"/>
      <w:sz w:val="20"/>
      <w:szCs w:val="20"/>
    </w:rPr>
  </w:style>
  <w:style w:type="character" w:customStyle="1" w:styleId="Ttulo9Car">
    <w:name w:val="Título 9 Car"/>
    <w:basedOn w:val="Fuentedeprrafopredeter"/>
    <w:link w:val="Ttulo9"/>
    <w:uiPriority w:val="9"/>
    <w:rsid w:val="0017501D"/>
    <w:rPr>
      <w:rFonts w:ascii="Calibri" w:eastAsia="Times New Roman" w:hAnsi="Calibri" w:cs="Times New Roman"/>
      <w:i/>
      <w:iCs/>
      <w:color w:val="404040"/>
      <w:sz w:val="20"/>
      <w:szCs w:val="20"/>
    </w:rPr>
  </w:style>
  <w:style w:type="character" w:customStyle="1" w:styleId="TtuloCar">
    <w:name w:val="Título Car"/>
    <w:basedOn w:val="Fuentedeprrafopredeter"/>
    <w:link w:val="Ttulo"/>
    <w:uiPriority w:val="10"/>
    <w:rsid w:val="0017501D"/>
    <w:rPr>
      <w:rFonts w:ascii="Calibri" w:eastAsia="Times New Roman" w:hAnsi="Calibri" w:cs="Times New Roman"/>
      <w:color w:val="4E4A4A"/>
      <w:spacing w:val="5"/>
      <w:kern w:val="28"/>
      <w:sz w:val="52"/>
      <w:szCs w:val="52"/>
    </w:rPr>
  </w:style>
  <w:style w:type="character" w:customStyle="1" w:styleId="SubttuloCar">
    <w:name w:val="Subtítulo Car"/>
    <w:basedOn w:val="Fuentedeprrafopredeter"/>
    <w:link w:val="Subttulo"/>
    <w:uiPriority w:val="11"/>
    <w:rsid w:val="0017501D"/>
    <w:rPr>
      <w:rFonts w:ascii="Calibri" w:eastAsia="Times New Roman" w:hAnsi="Calibri" w:cs="Times New Roman"/>
      <w:i/>
      <w:iCs/>
      <w:color w:val="D34817"/>
      <w:spacing w:val="15"/>
      <w:sz w:val="24"/>
      <w:szCs w:val="24"/>
    </w:rPr>
  </w:style>
  <w:style w:type="character" w:styleId="Textoennegrita">
    <w:name w:val="Strong"/>
    <w:basedOn w:val="Fuentedeprrafopredeter"/>
    <w:uiPriority w:val="22"/>
    <w:qFormat/>
    <w:rsid w:val="0017501D"/>
    <w:rPr>
      <w:b/>
      <w:bCs/>
    </w:rPr>
  </w:style>
  <w:style w:type="character" w:styleId="nfasis">
    <w:name w:val="Emphasis"/>
    <w:basedOn w:val="Fuentedeprrafopredeter"/>
    <w:uiPriority w:val="20"/>
    <w:qFormat/>
    <w:rsid w:val="0017501D"/>
    <w:rPr>
      <w:i/>
      <w:iCs/>
    </w:rPr>
  </w:style>
  <w:style w:type="paragraph" w:styleId="Prrafodelista">
    <w:name w:val="List Paragraph"/>
    <w:basedOn w:val="Normal"/>
    <w:uiPriority w:val="34"/>
    <w:qFormat/>
    <w:rsid w:val="0017501D"/>
    <w:pPr>
      <w:ind w:left="720"/>
      <w:contextualSpacing/>
    </w:pPr>
  </w:style>
  <w:style w:type="paragraph" w:styleId="Cita">
    <w:name w:val="Quote"/>
    <w:basedOn w:val="Normal"/>
    <w:next w:val="Normal"/>
    <w:link w:val="CitaCar"/>
    <w:uiPriority w:val="29"/>
    <w:qFormat/>
    <w:rsid w:val="0017501D"/>
    <w:rPr>
      <w:i/>
      <w:iCs/>
      <w:color w:val="000000"/>
    </w:rPr>
  </w:style>
  <w:style w:type="character" w:customStyle="1" w:styleId="CitaCar">
    <w:name w:val="Cita Car"/>
    <w:basedOn w:val="Fuentedeprrafopredeter"/>
    <w:link w:val="Cita"/>
    <w:uiPriority w:val="29"/>
    <w:rsid w:val="0017501D"/>
    <w:rPr>
      <w:i/>
      <w:iCs/>
      <w:color w:val="000000"/>
    </w:rPr>
  </w:style>
  <w:style w:type="paragraph" w:styleId="Citadestacada">
    <w:name w:val="Intense Quote"/>
    <w:basedOn w:val="Normal"/>
    <w:next w:val="Normal"/>
    <w:link w:val="CitadestacadaCar"/>
    <w:uiPriority w:val="30"/>
    <w:qFormat/>
    <w:rsid w:val="0017501D"/>
    <w:pPr>
      <w:pBdr>
        <w:bottom w:val="single" w:sz="4" w:space="4" w:color="D34817"/>
      </w:pBdr>
      <w:spacing w:before="200" w:after="280"/>
      <w:ind w:left="936" w:right="936"/>
    </w:pPr>
    <w:rPr>
      <w:b/>
      <w:bCs/>
      <w:i/>
      <w:iCs/>
      <w:color w:val="D34817"/>
    </w:rPr>
  </w:style>
  <w:style w:type="character" w:customStyle="1" w:styleId="CitadestacadaCar">
    <w:name w:val="Cita destacada Car"/>
    <w:basedOn w:val="Fuentedeprrafopredeter"/>
    <w:link w:val="Citadestacada"/>
    <w:uiPriority w:val="30"/>
    <w:rsid w:val="0017501D"/>
    <w:rPr>
      <w:b/>
      <w:bCs/>
      <w:i/>
      <w:iCs/>
      <w:color w:val="D34817"/>
    </w:rPr>
  </w:style>
  <w:style w:type="character" w:styleId="nfasissutil">
    <w:name w:val="Subtle Emphasis"/>
    <w:basedOn w:val="Fuentedeprrafopredeter"/>
    <w:uiPriority w:val="19"/>
    <w:qFormat/>
    <w:rsid w:val="0017501D"/>
    <w:rPr>
      <w:i/>
      <w:iCs/>
      <w:color w:val="808080"/>
    </w:rPr>
  </w:style>
  <w:style w:type="character" w:styleId="nfasisintenso">
    <w:name w:val="Intense Emphasis"/>
    <w:basedOn w:val="Fuentedeprrafopredeter"/>
    <w:uiPriority w:val="21"/>
    <w:qFormat/>
    <w:rsid w:val="0017501D"/>
    <w:rPr>
      <w:b/>
      <w:bCs/>
      <w:i/>
      <w:iCs/>
      <w:color w:val="D34817"/>
    </w:rPr>
  </w:style>
  <w:style w:type="character" w:styleId="Referenciasutil">
    <w:name w:val="Subtle Reference"/>
    <w:basedOn w:val="Fuentedeprrafopredeter"/>
    <w:uiPriority w:val="31"/>
    <w:qFormat/>
    <w:rsid w:val="0017501D"/>
    <w:rPr>
      <w:smallCaps/>
      <w:color w:val="9B2D1F"/>
      <w:u w:val="single"/>
    </w:rPr>
  </w:style>
  <w:style w:type="character" w:styleId="Referenciaintensa">
    <w:name w:val="Intense Reference"/>
    <w:basedOn w:val="Fuentedeprrafopredeter"/>
    <w:uiPriority w:val="32"/>
    <w:qFormat/>
    <w:rsid w:val="0017501D"/>
    <w:rPr>
      <w:b/>
      <w:bCs/>
      <w:smallCaps/>
      <w:color w:val="9B2D1F"/>
      <w:spacing w:val="5"/>
      <w:u w:val="single"/>
    </w:rPr>
  </w:style>
  <w:style w:type="character" w:styleId="Ttulodellibro">
    <w:name w:val="Book Title"/>
    <w:basedOn w:val="Fuentedeprrafopredeter"/>
    <w:uiPriority w:val="33"/>
    <w:qFormat/>
    <w:rsid w:val="0017501D"/>
    <w:rPr>
      <w:b/>
      <w:bCs/>
      <w:smallCaps/>
      <w:spacing w:val="5"/>
    </w:rPr>
  </w:style>
  <w:style w:type="paragraph" w:styleId="TtulodeTDC">
    <w:name w:val="TOC Heading"/>
    <w:basedOn w:val="Ttulo1"/>
    <w:next w:val="Normal"/>
    <w:uiPriority w:val="39"/>
    <w:semiHidden/>
    <w:unhideWhenUsed/>
    <w:qFormat/>
    <w:rsid w:val="0017501D"/>
    <w:pPr>
      <w:outlineLvl w:val="9"/>
    </w:pPr>
  </w:style>
  <w:style w:type="character" w:styleId="Hipervnculo">
    <w:name w:val="Hyperlink"/>
    <w:basedOn w:val="Fuentedeprrafopredeter"/>
    <w:uiPriority w:val="99"/>
    <w:unhideWhenUsed/>
    <w:rsid w:val="005C0F56"/>
    <w:rPr>
      <w:color w:val="CC9900"/>
      <w:u w:val="single"/>
    </w:rPr>
  </w:style>
  <w:style w:type="paragraph" w:styleId="Piedepgina">
    <w:name w:val="footer"/>
    <w:basedOn w:val="Normal"/>
    <w:link w:val="PiedepginaCar"/>
    <w:uiPriority w:val="99"/>
    <w:rsid w:val="005C0F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C0F56"/>
  </w:style>
  <w:style w:type="paragraph" w:styleId="Encabezado">
    <w:name w:val="header"/>
    <w:basedOn w:val="Normal"/>
    <w:link w:val="EncabezadoCar"/>
    <w:uiPriority w:val="99"/>
    <w:rsid w:val="005C0F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C0F56"/>
  </w:style>
  <w:style w:type="paragraph" w:customStyle="1" w:styleId="05BC2C2812214721B0E643442EA253EB">
    <w:name w:val="05BC2C2812214721B0E643442EA253EB"/>
    <w:rsid w:val="005C0F56"/>
    <w:pPr>
      <w:spacing w:after="200" w:line="276" w:lineRule="auto"/>
    </w:pPr>
    <w:rPr>
      <w:sz w:val="22"/>
      <w:szCs w:val="22"/>
      <w:lang w:eastAsia="ja-JP"/>
    </w:rPr>
  </w:style>
  <w:style w:type="paragraph" w:styleId="Asuntodelcomentario">
    <w:name w:val="annotation subject"/>
    <w:basedOn w:val="Textocomentario"/>
    <w:next w:val="Textocomentario"/>
    <w:link w:val="AsuntodelcomentarioCar"/>
    <w:rsid w:val="005E6AF1"/>
    <w:pPr>
      <w:spacing w:line="240" w:lineRule="auto"/>
    </w:pPr>
    <w:rPr>
      <w:b/>
      <w:bCs/>
      <w:sz w:val="20"/>
      <w:szCs w:val="20"/>
    </w:rPr>
  </w:style>
  <w:style w:type="character" w:customStyle="1" w:styleId="TextocomentarioCar">
    <w:name w:val="Texto comentario Car"/>
    <w:basedOn w:val="Fuentedeprrafopredeter"/>
    <w:link w:val="Textocomentario"/>
    <w:semiHidden/>
    <w:rsid w:val="005E6AF1"/>
  </w:style>
  <w:style w:type="character" w:customStyle="1" w:styleId="AsuntodelcomentarioCar">
    <w:name w:val="Asunto del comentario Car"/>
    <w:basedOn w:val="TextocomentarioCar"/>
    <w:link w:val="Asuntodelcomentario"/>
    <w:rsid w:val="005E6AF1"/>
  </w:style>
  <w:style w:type="character" w:styleId="Hipervnculovisitado">
    <w:name w:val="FollowedHyperlink"/>
    <w:basedOn w:val="Fuentedeprrafopredeter"/>
    <w:rsid w:val="00544E8F"/>
    <w:rPr>
      <w:color w:val="96A9A9"/>
      <w:u w:val="single"/>
    </w:rPr>
  </w:style>
  <w:style w:type="table" w:styleId="Tablaconcuadrcula">
    <w:name w:val="Table Grid"/>
    <w:basedOn w:val="Tablanormal"/>
    <w:rsid w:val="00FA32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25F0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uentedeprrafopredeter"/>
    <w:rsid w:val="00525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AR" w:eastAsia="es-A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D36"/>
    <w:pPr>
      <w:spacing w:after="200" w:line="276" w:lineRule="auto"/>
    </w:pPr>
    <w:rPr>
      <w:sz w:val="22"/>
      <w:szCs w:val="22"/>
    </w:rPr>
  </w:style>
  <w:style w:type="paragraph" w:styleId="Ttulo1">
    <w:name w:val="heading 1"/>
    <w:basedOn w:val="Normal"/>
    <w:next w:val="Normal"/>
    <w:link w:val="Ttulo1Car"/>
    <w:uiPriority w:val="9"/>
    <w:qFormat/>
    <w:rsid w:val="0017501D"/>
    <w:pPr>
      <w:keepNext/>
      <w:keepLines/>
      <w:spacing w:before="480" w:after="0"/>
      <w:outlineLvl w:val="0"/>
    </w:pPr>
    <w:rPr>
      <w:b/>
      <w:bCs/>
      <w:color w:val="9D3511"/>
      <w:sz w:val="28"/>
      <w:szCs w:val="28"/>
    </w:rPr>
  </w:style>
  <w:style w:type="paragraph" w:styleId="Ttulo2">
    <w:name w:val="heading 2"/>
    <w:basedOn w:val="Normal"/>
    <w:next w:val="Normal"/>
    <w:link w:val="Ttulo2Car"/>
    <w:uiPriority w:val="9"/>
    <w:unhideWhenUsed/>
    <w:qFormat/>
    <w:rsid w:val="0017501D"/>
    <w:pPr>
      <w:keepNext/>
      <w:keepLines/>
      <w:spacing w:before="200" w:after="0"/>
      <w:outlineLvl w:val="1"/>
    </w:pPr>
    <w:rPr>
      <w:b/>
      <w:bCs/>
      <w:color w:val="D34817"/>
      <w:sz w:val="26"/>
      <w:szCs w:val="26"/>
    </w:rPr>
  </w:style>
  <w:style w:type="paragraph" w:styleId="Ttulo3">
    <w:name w:val="heading 3"/>
    <w:basedOn w:val="Normal"/>
    <w:next w:val="Normal"/>
    <w:link w:val="Ttulo3Car"/>
    <w:uiPriority w:val="9"/>
    <w:unhideWhenUsed/>
    <w:qFormat/>
    <w:rsid w:val="0017501D"/>
    <w:pPr>
      <w:keepNext/>
      <w:keepLines/>
      <w:spacing w:before="200" w:after="0"/>
      <w:outlineLvl w:val="2"/>
    </w:pPr>
    <w:rPr>
      <w:b/>
      <w:bCs/>
      <w:color w:val="D34817"/>
    </w:rPr>
  </w:style>
  <w:style w:type="paragraph" w:styleId="Ttulo4">
    <w:name w:val="heading 4"/>
    <w:basedOn w:val="Normal"/>
    <w:next w:val="Normal"/>
    <w:link w:val="Ttulo4Car"/>
    <w:uiPriority w:val="9"/>
    <w:unhideWhenUsed/>
    <w:qFormat/>
    <w:rsid w:val="0017501D"/>
    <w:pPr>
      <w:keepNext/>
      <w:keepLines/>
      <w:spacing w:before="200" w:after="0"/>
      <w:outlineLvl w:val="3"/>
    </w:pPr>
    <w:rPr>
      <w:b/>
      <w:bCs/>
      <w:i/>
      <w:iCs/>
      <w:color w:val="D34817"/>
    </w:rPr>
  </w:style>
  <w:style w:type="paragraph" w:styleId="Ttulo5">
    <w:name w:val="heading 5"/>
    <w:basedOn w:val="Normal"/>
    <w:next w:val="Normal"/>
    <w:link w:val="Ttulo5Car"/>
    <w:uiPriority w:val="9"/>
    <w:unhideWhenUsed/>
    <w:qFormat/>
    <w:rsid w:val="0017501D"/>
    <w:pPr>
      <w:keepNext/>
      <w:keepLines/>
      <w:spacing w:before="200" w:after="0"/>
      <w:outlineLvl w:val="4"/>
    </w:pPr>
    <w:rPr>
      <w:color w:val="68230B"/>
    </w:rPr>
  </w:style>
  <w:style w:type="paragraph" w:styleId="Ttulo6">
    <w:name w:val="heading 6"/>
    <w:basedOn w:val="Normal"/>
    <w:next w:val="Normal"/>
    <w:link w:val="Ttulo6Car"/>
    <w:uiPriority w:val="9"/>
    <w:unhideWhenUsed/>
    <w:qFormat/>
    <w:rsid w:val="0017501D"/>
    <w:pPr>
      <w:keepNext/>
      <w:keepLines/>
      <w:spacing w:before="200" w:after="0"/>
      <w:outlineLvl w:val="5"/>
    </w:pPr>
    <w:rPr>
      <w:i/>
      <w:iCs/>
      <w:color w:val="68230B"/>
    </w:rPr>
  </w:style>
  <w:style w:type="paragraph" w:styleId="Ttulo7">
    <w:name w:val="heading 7"/>
    <w:basedOn w:val="Normal"/>
    <w:next w:val="Normal"/>
    <w:link w:val="Ttulo7Car"/>
    <w:uiPriority w:val="9"/>
    <w:unhideWhenUsed/>
    <w:qFormat/>
    <w:rsid w:val="0017501D"/>
    <w:pPr>
      <w:keepNext/>
      <w:keepLines/>
      <w:spacing w:before="200" w:after="0"/>
      <w:outlineLvl w:val="6"/>
    </w:pPr>
    <w:rPr>
      <w:i/>
      <w:iCs/>
      <w:color w:val="404040"/>
    </w:rPr>
  </w:style>
  <w:style w:type="paragraph" w:styleId="Ttulo8">
    <w:name w:val="heading 8"/>
    <w:basedOn w:val="Normal"/>
    <w:next w:val="Normal"/>
    <w:link w:val="Ttulo8Car"/>
    <w:uiPriority w:val="9"/>
    <w:unhideWhenUsed/>
    <w:qFormat/>
    <w:rsid w:val="0017501D"/>
    <w:pPr>
      <w:keepNext/>
      <w:keepLines/>
      <w:spacing w:before="200" w:after="0"/>
      <w:outlineLvl w:val="7"/>
    </w:pPr>
    <w:rPr>
      <w:color w:val="D34817"/>
      <w:sz w:val="20"/>
      <w:szCs w:val="20"/>
    </w:rPr>
  </w:style>
  <w:style w:type="paragraph" w:styleId="Ttulo9">
    <w:name w:val="heading 9"/>
    <w:basedOn w:val="Normal"/>
    <w:next w:val="Normal"/>
    <w:link w:val="Ttulo9Car"/>
    <w:uiPriority w:val="9"/>
    <w:unhideWhenUsed/>
    <w:qFormat/>
    <w:rsid w:val="0017501D"/>
    <w:pPr>
      <w:keepNext/>
      <w:keepLines/>
      <w:spacing w:before="200" w:after="0"/>
      <w:outlineLvl w:val="8"/>
    </w:pPr>
    <w:rPr>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2D87"/>
    <w:pPr>
      <w:spacing w:after="240" w:line="240" w:lineRule="atLeast"/>
      <w:ind w:firstLine="360"/>
      <w:jc w:val="both"/>
    </w:pPr>
  </w:style>
  <w:style w:type="character" w:customStyle="1" w:styleId="TextoindependienteCar">
    <w:name w:val="Texto independiente Car"/>
    <w:basedOn w:val="Fuentedeprrafopredeter"/>
    <w:link w:val="Textoindependiente"/>
    <w:rsid w:val="00D2451E"/>
    <w:rPr>
      <w:rFonts w:ascii="Garamond" w:hAnsi="Garamond"/>
      <w:sz w:val="22"/>
      <w:lang w:val="en-US" w:eastAsia="en-US" w:bidi="ar-SA"/>
    </w:rPr>
  </w:style>
  <w:style w:type="paragraph" w:customStyle="1" w:styleId="BlockQuotation">
    <w:name w:val="Block Quotation"/>
    <w:basedOn w:val="Textoindependiente"/>
    <w:link w:val="BlockQuotationChar"/>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Fuentedeprrafopredeter"/>
    <w:link w:val="BlockQuotation"/>
    <w:rsid w:val="00D2451E"/>
    <w:rPr>
      <w:rFonts w:ascii="Garamond" w:hAnsi="Garamond"/>
      <w:i/>
      <w:sz w:val="22"/>
      <w:lang w:val="en-US" w:eastAsia="en-US" w:bidi="ar-SA"/>
    </w:rPr>
  </w:style>
  <w:style w:type="paragraph" w:styleId="Epgrafe">
    <w:name w:val="caption"/>
    <w:basedOn w:val="Normal"/>
    <w:next w:val="Normal"/>
    <w:uiPriority w:val="35"/>
    <w:unhideWhenUsed/>
    <w:qFormat/>
    <w:rsid w:val="0017501D"/>
    <w:pPr>
      <w:spacing w:line="240" w:lineRule="auto"/>
    </w:pPr>
    <w:rPr>
      <w:b/>
      <w:bCs/>
      <w:color w:val="D34817"/>
      <w:sz w:val="18"/>
      <w:szCs w:val="18"/>
    </w:rPr>
  </w:style>
  <w:style w:type="character" w:styleId="Refdenotaalfinal">
    <w:name w:val="endnote reference"/>
    <w:semiHidden/>
    <w:rsid w:val="00AF2D87"/>
    <w:rPr>
      <w:vertAlign w:val="superscript"/>
    </w:rPr>
  </w:style>
  <w:style w:type="paragraph" w:styleId="Textonotaalfinal">
    <w:name w:val="endnote text"/>
    <w:basedOn w:val="Normal"/>
    <w:semiHidden/>
    <w:rsid w:val="00AD13DC"/>
  </w:style>
  <w:style w:type="character" w:styleId="Refdenotaalpie">
    <w:name w:val="footnote reference"/>
    <w:semiHidden/>
    <w:rsid w:val="00AF2D87"/>
    <w:rPr>
      <w:vertAlign w:val="superscript"/>
    </w:rPr>
  </w:style>
  <w:style w:type="paragraph" w:styleId="Textonotapie">
    <w:name w:val="footnote text"/>
    <w:basedOn w:val="Normal"/>
    <w:semiHidden/>
    <w:rsid w:val="00AD13DC"/>
  </w:style>
  <w:style w:type="paragraph" w:styleId="ndice1">
    <w:name w:val="index 1"/>
    <w:basedOn w:val="Normal"/>
    <w:semiHidden/>
    <w:rsid w:val="00AD13DC"/>
    <w:rPr>
      <w:sz w:val="21"/>
    </w:rPr>
  </w:style>
  <w:style w:type="paragraph" w:styleId="ndice2">
    <w:name w:val="index 2"/>
    <w:basedOn w:val="Normal"/>
    <w:semiHidden/>
    <w:rsid w:val="00AD13DC"/>
    <w:pPr>
      <w:ind w:hanging="240"/>
    </w:pPr>
    <w:rPr>
      <w:sz w:val="21"/>
    </w:rPr>
  </w:style>
  <w:style w:type="paragraph" w:styleId="ndice3">
    <w:name w:val="index 3"/>
    <w:basedOn w:val="Normal"/>
    <w:semiHidden/>
    <w:rsid w:val="00AD13DC"/>
    <w:pPr>
      <w:ind w:left="480" w:hanging="240"/>
    </w:pPr>
    <w:rPr>
      <w:sz w:val="21"/>
    </w:rPr>
  </w:style>
  <w:style w:type="paragraph" w:styleId="ndice4">
    <w:name w:val="index 4"/>
    <w:basedOn w:val="Normal"/>
    <w:semiHidden/>
    <w:rsid w:val="00AD13DC"/>
    <w:pPr>
      <w:ind w:left="600" w:hanging="240"/>
    </w:pPr>
    <w:rPr>
      <w:sz w:val="21"/>
    </w:rPr>
  </w:style>
  <w:style w:type="paragraph" w:styleId="ndice5">
    <w:name w:val="index 5"/>
    <w:basedOn w:val="Normal"/>
    <w:semiHidden/>
    <w:rsid w:val="00AD13DC"/>
    <w:pPr>
      <w:ind w:left="840"/>
    </w:pPr>
    <w:rPr>
      <w:sz w:val="21"/>
    </w:rPr>
  </w:style>
  <w:style w:type="paragraph" w:styleId="Ttulodendice">
    <w:name w:val="index heading"/>
    <w:basedOn w:val="Normal"/>
    <w:next w:val="ndice1"/>
    <w:semiHidden/>
    <w:rsid w:val="00AD13DC"/>
    <w:pPr>
      <w:spacing w:line="480" w:lineRule="atLeast"/>
    </w:pPr>
    <w:rPr>
      <w:spacing w:val="-5"/>
      <w:sz w:val="28"/>
    </w:rPr>
  </w:style>
  <w:style w:type="character" w:customStyle="1" w:styleId="Lead-inEmphasis">
    <w:name w:val="Lead-in Emphasis"/>
    <w:rsid w:val="00AF2D87"/>
    <w:rPr>
      <w:caps/>
      <w:sz w:val="18"/>
    </w:rPr>
  </w:style>
  <w:style w:type="paragraph" w:styleId="Listaconvietas">
    <w:name w:val="List Bullet"/>
    <w:basedOn w:val="Normal"/>
    <w:rsid w:val="00AD13DC"/>
    <w:pPr>
      <w:numPr>
        <w:numId w:val="2"/>
      </w:numPr>
      <w:spacing w:after="240" w:line="240" w:lineRule="atLeast"/>
      <w:ind w:right="720"/>
      <w:jc w:val="both"/>
    </w:pPr>
  </w:style>
  <w:style w:type="paragraph" w:styleId="Textomacro">
    <w:name w:val="macro"/>
    <w:basedOn w:val="Textoindependiente"/>
    <w:semiHidden/>
    <w:rsid w:val="00AF2D87"/>
    <w:pPr>
      <w:spacing w:line="240" w:lineRule="auto"/>
      <w:jc w:val="left"/>
    </w:pPr>
    <w:rPr>
      <w:rFonts w:ascii="Courier New" w:hAnsi="Courier New"/>
    </w:rPr>
  </w:style>
  <w:style w:type="character" w:styleId="Nmerodepgina">
    <w:name w:val="page number"/>
    <w:rsid w:val="00AF2D87"/>
    <w:rPr>
      <w:sz w:val="24"/>
    </w:rPr>
  </w:style>
  <w:style w:type="paragraph" w:customStyle="1" w:styleId="SubtitleCover">
    <w:name w:val="Subtitle Cover"/>
    <w:basedOn w:val="TitleCover"/>
    <w:next w:val="Textoindependiente"/>
    <w:rsid w:val="00AF2D87"/>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adeilustraciones">
    <w:name w:val="table of figures"/>
    <w:basedOn w:val="Normal"/>
    <w:semiHidden/>
    <w:rsid w:val="00AD13DC"/>
  </w:style>
  <w:style w:type="paragraph" w:styleId="TDC1">
    <w:name w:val="toc 1"/>
    <w:basedOn w:val="Normal"/>
    <w:uiPriority w:val="39"/>
    <w:rsid w:val="00AD13DC"/>
    <w:pPr>
      <w:tabs>
        <w:tab w:val="right" w:leader="dot" w:pos="5040"/>
      </w:tabs>
    </w:pPr>
  </w:style>
  <w:style w:type="paragraph" w:styleId="TDC2">
    <w:name w:val="toc 2"/>
    <w:basedOn w:val="Normal"/>
    <w:uiPriority w:val="39"/>
    <w:rsid w:val="00AD13DC"/>
    <w:pPr>
      <w:tabs>
        <w:tab w:val="right" w:leader="dot" w:pos="5040"/>
      </w:tabs>
    </w:pPr>
  </w:style>
  <w:style w:type="paragraph" w:styleId="TDC3">
    <w:name w:val="toc 3"/>
    <w:basedOn w:val="Normal"/>
    <w:semiHidden/>
    <w:rsid w:val="00AD13DC"/>
    <w:pPr>
      <w:tabs>
        <w:tab w:val="right" w:leader="dot" w:pos="5040"/>
      </w:tabs>
    </w:pPr>
    <w:rPr>
      <w:i/>
    </w:rPr>
  </w:style>
  <w:style w:type="paragraph" w:styleId="TDC4">
    <w:name w:val="toc 4"/>
    <w:basedOn w:val="Normal"/>
    <w:semiHidden/>
    <w:rsid w:val="00AD13DC"/>
    <w:pPr>
      <w:tabs>
        <w:tab w:val="right" w:leader="dot" w:pos="5040"/>
      </w:tabs>
    </w:pPr>
    <w:rPr>
      <w:i/>
    </w:rPr>
  </w:style>
  <w:style w:type="paragraph" w:styleId="TDC5">
    <w:name w:val="toc 5"/>
    <w:basedOn w:val="Normal"/>
    <w:semiHidden/>
    <w:rsid w:val="00AD13DC"/>
    <w:rPr>
      <w:i/>
    </w:rPr>
  </w:style>
  <w:style w:type="paragraph" w:styleId="Subttulo">
    <w:name w:val="Subtitle"/>
    <w:basedOn w:val="Normal"/>
    <w:next w:val="Normal"/>
    <w:link w:val="SubttuloCar"/>
    <w:uiPriority w:val="11"/>
    <w:qFormat/>
    <w:rsid w:val="0017501D"/>
    <w:pPr>
      <w:numPr>
        <w:ilvl w:val="1"/>
      </w:numPr>
    </w:pPr>
    <w:rPr>
      <w:i/>
      <w:iCs/>
      <w:color w:val="D34817"/>
      <w:spacing w:val="15"/>
      <w:sz w:val="24"/>
      <w:szCs w:val="24"/>
    </w:rPr>
  </w:style>
  <w:style w:type="paragraph" w:styleId="Ttulo">
    <w:name w:val="Title"/>
    <w:basedOn w:val="Normal"/>
    <w:next w:val="Normal"/>
    <w:link w:val="TtuloCar"/>
    <w:uiPriority w:val="10"/>
    <w:qFormat/>
    <w:rsid w:val="0017501D"/>
    <w:pPr>
      <w:pBdr>
        <w:bottom w:val="single" w:sz="8" w:space="4" w:color="D34817"/>
      </w:pBdr>
      <w:spacing w:after="300" w:line="240" w:lineRule="auto"/>
      <w:contextualSpacing/>
    </w:pPr>
    <w:rPr>
      <w:color w:val="4E4A4A"/>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Refdecomentario">
    <w:name w:val="annotation reference"/>
    <w:semiHidden/>
    <w:rsid w:val="00AF2D87"/>
    <w:rPr>
      <w:sz w:val="16"/>
    </w:rPr>
  </w:style>
  <w:style w:type="paragraph" w:styleId="Textocomentario">
    <w:name w:val="annotation text"/>
    <w:basedOn w:val="Normal"/>
    <w:link w:val="TextocomentarioCar"/>
    <w:semiHidden/>
    <w:rsid w:val="00AD13DC"/>
  </w:style>
  <w:style w:type="paragraph" w:customStyle="1" w:styleId="CompanyName">
    <w:name w:val="Company Name"/>
    <w:basedOn w:val="Textoindependiente"/>
    <w:rsid w:val="00AF2D87"/>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semiHidden/>
    <w:rsid w:val="00AF2D87"/>
    <w:pPr>
      <w:tabs>
        <w:tab w:val="right" w:leader="dot" w:pos="7560"/>
      </w:tabs>
    </w:pPr>
  </w:style>
  <w:style w:type="paragraph" w:styleId="Encabezadodelista">
    <w:name w:val="toa heading"/>
    <w:basedOn w:val="Normal"/>
    <w:next w:val="Textoconsangra"/>
    <w:semiHidden/>
    <w:rsid w:val="00AF2D87"/>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Fuentedeprrafopredeter"/>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Sinespaciado">
    <w:name w:val="No Spacing"/>
    <w:link w:val="SinespaciadoCar"/>
    <w:uiPriority w:val="1"/>
    <w:qFormat/>
    <w:rsid w:val="0017501D"/>
    <w:rPr>
      <w:sz w:val="22"/>
      <w:szCs w:val="22"/>
    </w:rPr>
  </w:style>
  <w:style w:type="character" w:customStyle="1" w:styleId="SinespaciadoCar">
    <w:name w:val="Sin espaciado Car"/>
    <w:basedOn w:val="Fuentedeprrafopredeter"/>
    <w:link w:val="Sinespaciado"/>
    <w:uiPriority w:val="1"/>
    <w:rsid w:val="00AF3B41"/>
    <w:rPr>
      <w:sz w:val="22"/>
      <w:szCs w:val="22"/>
      <w:lang w:val="es-AR" w:eastAsia="es-AR" w:bidi="ar-SA"/>
    </w:rPr>
  </w:style>
  <w:style w:type="paragraph" w:styleId="Textodeglobo">
    <w:name w:val="Balloon Text"/>
    <w:basedOn w:val="Normal"/>
    <w:link w:val="TextodegloboCar"/>
    <w:rsid w:val="00AF3B41"/>
    <w:rPr>
      <w:rFonts w:ascii="Tahoma" w:hAnsi="Tahoma" w:cs="Tahoma"/>
      <w:sz w:val="16"/>
      <w:szCs w:val="16"/>
    </w:rPr>
  </w:style>
  <w:style w:type="character" w:customStyle="1" w:styleId="TextodegloboCar">
    <w:name w:val="Texto de globo Car"/>
    <w:basedOn w:val="Fuentedeprrafopredeter"/>
    <w:link w:val="Textodeglobo"/>
    <w:rsid w:val="00AF3B41"/>
    <w:rPr>
      <w:rFonts w:ascii="Tahoma" w:hAnsi="Tahoma" w:cs="Tahoma"/>
      <w:sz w:val="16"/>
      <w:szCs w:val="16"/>
    </w:rPr>
  </w:style>
  <w:style w:type="character" w:customStyle="1" w:styleId="Ttulo1Car">
    <w:name w:val="Título 1 Car"/>
    <w:basedOn w:val="Fuentedeprrafopredeter"/>
    <w:link w:val="Ttulo1"/>
    <w:uiPriority w:val="9"/>
    <w:rsid w:val="0017501D"/>
    <w:rPr>
      <w:rFonts w:ascii="Calibri" w:eastAsia="Times New Roman" w:hAnsi="Calibri" w:cs="Times New Roman"/>
      <w:b/>
      <w:bCs/>
      <w:color w:val="9D3511"/>
      <w:sz w:val="28"/>
      <w:szCs w:val="28"/>
    </w:rPr>
  </w:style>
  <w:style w:type="character" w:customStyle="1" w:styleId="Ttulo2Car">
    <w:name w:val="Título 2 Car"/>
    <w:basedOn w:val="Fuentedeprrafopredeter"/>
    <w:link w:val="Ttulo2"/>
    <w:uiPriority w:val="9"/>
    <w:rsid w:val="0017501D"/>
    <w:rPr>
      <w:rFonts w:ascii="Calibri" w:eastAsia="Times New Roman" w:hAnsi="Calibri" w:cs="Times New Roman"/>
      <w:b/>
      <w:bCs/>
      <w:color w:val="D34817"/>
      <w:sz w:val="26"/>
      <w:szCs w:val="26"/>
    </w:rPr>
  </w:style>
  <w:style w:type="character" w:customStyle="1" w:styleId="Ttulo3Car">
    <w:name w:val="Título 3 Car"/>
    <w:basedOn w:val="Fuentedeprrafopredeter"/>
    <w:link w:val="Ttulo3"/>
    <w:uiPriority w:val="9"/>
    <w:rsid w:val="0017501D"/>
    <w:rPr>
      <w:rFonts w:ascii="Calibri" w:eastAsia="Times New Roman" w:hAnsi="Calibri" w:cs="Times New Roman"/>
      <w:b/>
      <w:bCs/>
      <w:color w:val="D34817"/>
    </w:rPr>
  </w:style>
  <w:style w:type="character" w:customStyle="1" w:styleId="Ttulo4Car">
    <w:name w:val="Título 4 Car"/>
    <w:basedOn w:val="Fuentedeprrafopredeter"/>
    <w:link w:val="Ttulo4"/>
    <w:uiPriority w:val="9"/>
    <w:rsid w:val="0017501D"/>
    <w:rPr>
      <w:rFonts w:ascii="Calibri" w:eastAsia="Times New Roman" w:hAnsi="Calibri" w:cs="Times New Roman"/>
      <w:b/>
      <w:bCs/>
      <w:i/>
      <w:iCs/>
      <w:color w:val="D34817"/>
    </w:rPr>
  </w:style>
  <w:style w:type="character" w:customStyle="1" w:styleId="Ttulo5Car">
    <w:name w:val="Título 5 Car"/>
    <w:basedOn w:val="Fuentedeprrafopredeter"/>
    <w:link w:val="Ttulo5"/>
    <w:uiPriority w:val="9"/>
    <w:rsid w:val="0017501D"/>
    <w:rPr>
      <w:rFonts w:ascii="Calibri" w:eastAsia="Times New Roman" w:hAnsi="Calibri" w:cs="Times New Roman"/>
      <w:color w:val="68230B"/>
    </w:rPr>
  </w:style>
  <w:style w:type="character" w:customStyle="1" w:styleId="Ttulo6Car">
    <w:name w:val="Título 6 Car"/>
    <w:basedOn w:val="Fuentedeprrafopredeter"/>
    <w:link w:val="Ttulo6"/>
    <w:uiPriority w:val="9"/>
    <w:rsid w:val="0017501D"/>
    <w:rPr>
      <w:rFonts w:ascii="Calibri" w:eastAsia="Times New Roman" w:hAnsi="Calibri" w:cs="Times New Roman"/>
      <w:i/>
      <w:iCs/>
      <w:color w:val="68230B"/>
    </w:rPr>
  </w:style>
  <w:style w:type="character" w:customStyle="1" w:styleId="Ttulo7Car">
    <w:name w:val="Título 7 Car"/>
    <w:basedOn w:val="Fuentedeprrafopredeter"/>
    <w:link w:val="Ttulo7"/>
    <w:uiPriority w:val="9"/>
    <w:rsid w:val="0017501D"/>
    <w:rPr>
      <w:rFonts w:ascii="Calibri" w:eastAsia="Times New Roman" w:hAnsi="Calibri" w:cs="Times New Roman"/>
      <w:i/>
      <w:iCs/>
      <w:color w:val="404040"/>
    </w:rPr>
  </w:style>
  <w:style w:type="character" w:customStyle="1" w:styleId="Ttulo8Car">
    <w:name w:val="Título 8 Car"/>
    <w:basedOn w:val="Fuentedeprrafopredeter"/>
    <w:link w:val="Ttulo8"/>
    <w:uiPriority w:val="9"/>
    <w:rsid w:val="0017501D"/>
    <w:rPr>
      <w:rFonts w:ascii="Calibri" w:eastAsia="Times New Roman" w:hAnsi="Calibri" w:cs="Times New Roman"/>
      <w:color w:val="D34817"/>
      <w:sz w:val="20"/>
      <w:szCs w:val="20"/>
    </w:rPr>
  </w:style>
  <w:style w:type="character" w:customStyle="1" w:styleId="Ttulo9Car">
    <w:name w:val="Título 9 Car"/>
    <w:basedOn w:val="Fuentedeprrafopredeter"/>
    <w:link w:val="Ttulo9"/>
    <w:uiPriority w:val="9"/>
    <w:rsid w:val="0017501D"/>
    <w:rPr>
      <w:rFonts w:ascii="Calibri" w:eastAsia="Times New Roman" w:hAnsi="Calibri" w:cs="Times New Roman"/>
      <w:i/>
      <w:iCs/>
      <w:color w:val="404040"/>
      <w:sz w:val="20"/>
      <w:szCs w:val="20"/>
    </w:rPr>
  </w:style>
  <w:style w:type="character" w:customStyle="1" w:styleId="TtuloCar">
    <w:name w:val="Título Car"/>
    <w:basedOn w:val="Fuentedeprrafopredeter"/>
    <w:link w:val="Ttulo"/>
    <w:uiPriority w:val="10"/>
    <w:rsid w:val="0017501D"/>
    <w:rPr>
      <w:rFonts w:ascii="Calibri" w:eastAsia="Times New Roman" w:hAnsi="Calibri" w:cs="Times New Roman"/>
      <w:color w:val="4E4A4A"/>
      <w:spacing w:val="5"/>
      <w:kern w:val="28"/>
      <w:sz w:val="52"/>
      <w:szCs w:val="52"/>
    </w:rPr>
  </w:style>
  <w:style w:type="character" w:customStyle="1" w:styleId="SubttuloCar">
    <w:name w:val="Subtítulo Car"/>
    <w:basedOn w:val="Fuentedeprrafopredeter"/>
    <w:link w:val="Subttulo"/>
    <w:uiPriority w:val="11"/>
    <w:rsid w:val="0017501D"/>
    <w:rPr>
      <w:rFonts w:ascii="Calibri" w:eastAsia="Times New Roman" w:hAnsi="Calibri" w:cs="Times New Roman"/>
      <w:i/>
      <w:iCs/>
      <w:color w:val="D34817"/>
      <w:spacing w:val="15"/>
      <w:sz w:val="24"/>
      <w:szCs w:val="24"/>
    </w:rPr>
  </w:style>
  <w:style w:type="character" w:styleId="Textoennegrita">
    <w:name w:val="Strong"/>
    <w:basedOn w:val="Fuentedeprrafopredeter"/>
    <w:uiPriority w:val="22"/>
    <w:qFormat/>
    <w:rsid w:val="0017501D"/>
    <w:rPr>
      <w:b/>
      <w:bCs/>
    </w:rPr>
  </w:style>
  <w:style w:type="character" w:styleId="nfasis">
    <w:name w:val="Emphasis"/>
    <w:basedOn w:val="Fuentedeprrafopredeter"/>
    <w:uiPriority w:val="20"/>
    <w:qFormat/>
    <w:rsid w:val="0017501D"/>
    <w:rPr>
      <w:i/>
      <w:iCs/>
    </w:rPr>
  </w:style>
  <w:style w:type="paragraph" w:styleId="Prrafodelista">
    <w:name w:val="List Paragraph"/>
    <w:basedOn w:val="Normal"/>
    <w:uiPriority w:val="34"/>
    <w:qFormat/>
    <w:rsid w:val="0017501D"/>
    <w:pPr>
      <w:ind w:left="720"/>
      <w:contextualSpacing/>
    </w:pPr>
  </w:style>
  <w:style w:type="paragraph" w:styleId="Cita">
    <w:name w:val="Quote"/>
    <w:basedOn w:val="Normal"/>
    <w:next w:val="Normal"/>
    <w:link w:val="CitaCar"/>
    <w:uiPriority w:val="29"/>
    <w:qFormat/>
    <w:rsid w:val="0017501D"/>
    <w:rPr>
      <w:i/>
      <w:iCs/>
      <w:color w:val="000000"/>
    </w:rPr>
  </w:style>
  <w:style w:type="character" w:customStyle="1" w:styleId="CitaCar">
    <w:name w:val="Cita Car"/>
    <w:basedOn w:val="Fuentedeprrafopredeter"/>
    <w:link w:val="Cita"/>
    <w:uiPriority w:val="29"/>
    <w:rsid w:val="0017501D"/>
    <w:rPr>
      <w:i/>
      <w:iCs/>
      <w:color w:val="000000"/>
    </w:rPr>
  </w:style>
  <w:style w:type="paragraph" w:styleId="Citadestacada">
    <w:name w:val="Intense Quote"/>
    <w:basedOn w:val="Normal"/>
    <w:next w:val="Normal"/>
    <w:link w:val="CitadestacadaCar"/>
    <w:uiPriority w:val="30"/>
    <w:qFormat/>
    <w:rsid w:val="0017501D"/>
    <w:pPr>
      <w:pBdr>
        <w:bottom w:val="single" w:sz="4" w:space="4" w:color="D34817"/>
      </w:pBdr>
      <w:spacing w:before="200" w:after="280"/>
      <w:ind w:left="936" w:right="936"/>
    </w:pPr>
    <w:rPr>
      <w:b/>
      <w:bCs/>
      <w:i/>
      <w:iCs/>
      <w:color w:val="D34817"/>
    </w:rPr>
  </w:style>
  <w:style w:type="character" w:customStyle="1" w:styleId="CitadestacadaCar">
    <w:name w:val="Cita destacada Car"/>
    <w:basedOn w:val="Fuentedeprrafopredeter"/>
    <w:link w:val="Citadestacada"/>
    <w:uiPriority w:val="30"/>
    <w:rsid w:val="0017501D"/>
    <w:rPr>
      <w:b/>
      <w:bCs/>
      <w:i/>
      <w:iCs/>
      <w:color w:val="D34817"/>
    </w:rPr>
  </w:style>
  <w:style w:type="character" w:styleId="nfasissutil">
    <w:name w:val="Subtle Emphasis"/>
    <w:basedOn w:val="Fuentedeprrafopredeter"/>
    <w:uiPriority w:val="19"/>
    <w:qFormat/>
    <w:rsid w:val="0017501D"/>
    <w:rPr>
      <w:i/>
      <w:iCs/>
      <w:color w:val="808080"/>
    </w:rPr>
  </w:style>
  <w:style w:type="character" w:styleId="nfasisintenso">
    <w:name w:val="Intense Emphasis"/>
    <w:basedOn w:val="Fuentedeprrafopredeter"/>
    <w:uiPriority w:val="21"/>
    <w:qFormat/>
    <w:rsid w:val="0017501D"/>
    <w:rPr>
      <w:b/>
      <w:bCs/>
      <w:i/>
      <w:iCs/>
      <w:color w:val="D34817"/>
    </w:rPr>
  </w:style>
  <w:style w:type="character" w:styleId="Referenciasutil">
    <w:name w:val="Subtle Reference"/>
    <w:basedOn w:val="Fuentedeprrafopredeter"/>
    <w:uiPriority w:val="31"/>
    <w:qFormat/>
    <w:rsid w:val="0017501D"/>
    <w:rPr>
      <w:smallCaps/>
      <w:color w:val="9B2D1F"/>
      <w:u w:val="single"/>
    </w:rPr>
  </w:style>
  <w:style w:type="character" w:styleId="Referenciaintensa">
    <w:name w:val="Intense Reference"/>
    <w:basedOn w:val="Fuentedeprrafopredeter"/>
    <w:uiPriority w:val="32"/>
    <w:qFormat/>
    <w:rsid w:val="0017501D"/>
    <w:rPr>
      <w:b/>
      <w:bCs/>
      <w:smallCaps/>
      <w:color w:val="9B2D1F"/>
      <w:spacing w:val="5"/>
      <w:u w:val="single"/>
    </w:rPr>
  </w:style>
  <w:style w:type="character" w:styleId="Ttulodellibro">
    <w:name w:val="Book Title"/>
    <w:basedOn w:val="Fuentedeprrafopredeter"/>
    <w:uiPriority w:val="33"/>
    <w:qFormat/>
    <w:rsid w:val="0017501D"/>
    <w:rPr>
      <w:b/>
      <w:bCs/>
      <w:smallCaps/>
      <w:spacing w:val="5"/>
    </w:rPr>
  </w:style>
  <w:style w:type="paragraph" w:styleId="TtulodeTDC">
    <w:name w:val="TOC Heading"/>
    <w:basedOn w:val="Ttulo1"/>
    <w:next w:val="Normal"/>
    <w:uiPriority w:val="39"/>
    <w:semiHidden/>
    <w:unhideWhenUsed/>
    <w:qFormat/>
    <w:rsid w:val="0017501D"/>
    <w:pPr>
      <w:outlineLvl w:val="9"/>
    </w:pPr>
  </w:style>
  <w:style w:type="character" w:styleId="Hipervnculo">
    <w:name w:val="Hyperlink"/>
    <w:basedOn w:val="Fuentedeprrafopredeter"/>
    <w:uiPriority w:val="99"/>
    <w:unhideWhenUsed/>
    <w:rsid w:val="005C0F56"/>
    <w:rPr>
      <w:color w:val="CC9900"/>
      <w:u w:val="single"/>
    </w:rPr>
  </w:style>
  <w:style w:type="paragraph" w:styleId="Piedepgina">
    <w:name w:val="footer"/>
    <w:basedOn w:val="Normal"/>
    <w:link w:val="PiedepginaCar"/>
    <w:uiPriority w:val="99"/>
    <w:rsid w:val="005C0F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C0F56"/>
  </w:style>
  <w:style w:type="paragraph" w:styleId="Encabezado">
    <w:name w:val="header"/>
    <w:basedOn w:val="Normal"/>
    <w:link w:val="EncabezadoCar"/>
    <w:uiPriority w:val="99"/>
    <w:rsid w:val="005C0F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C0F56"/>
  </w:style>
  <w:style w:type="paragraph" w:customStyle="1" w:styleId="05BC2C2812214721B0E643442EA253EB">
    <w:name w:val="05BC2C2812214721B0E643442EA253EB"/>
    <w:rsid w:val="005C0F56"/>
    <w:pPr>
      <w:spacing w:after="200" w:line="276" w:lineRule="auto"/>
    </w:pPr>
    <w:rPr>
      <w:sz w:val="22"/>
      <w:szCs w:val="22"/>
      <w:lang w:eastAsia="ja-JP"/>
    </w:rPr>
  </w:style>
  <w:style w:type="paragraph" w:styleId="Asuntodelcomentario">
    <w:name w:val="annotation subject"/>
    <w:basedOn w:val="Textocomentario"/>
    <w:next w:val="Textocomentario"/>
    <w:link w:val="AsuntodelcomentarioCar"/>
    <w:rsid w:val="005E6AF1"/>
    <w:pPr>
      <w:spacing w:line="240" w:lineRule="auto"/>
    </w:pPr>
    <w:rPr>
      <w:b/>
      <w:bCs/>
      <w:sz w:val="20"/>
      <w:szCs w:val="20"/>
    </w:rPr>
  </w:style>
  <w:style w:type="character" w:customStyle="1" w:styleId="TextocomentarioCar">
    <w:name w:val="Texto comentario Car"/>
    <w:basedOn w:val="Fuentedeprrafopredeter"/>
    <w:link w:val="Textocomentario"/>
    <w:semiHidden/>
    <w:rsid w:val="005E6AF1"/>
  </w:style>
  <w:style w:type="character" w:customStyle="1" w:styleId="AsuntodelcomentarioCar">
    <w:name w:val="Asunto del comentario Car"/>
    <w:basedOn w:val="TextocomentarioCar"/>
    <w:link w:val="Asuntodelcomentario"/>
    <w:rsid w:val="005E6AF1"/>
  </w:style>
  <w:style w:type="character" w:styleId="Hipervnculovisitado">
    <w:name w:val="FollowedHyperlink"/>
    <w:basedOn w:val="Fuentedeprrafopredeter"/>
    <w:rsid w:val="00544E8F"/>
    <w:rPr>
      <w:color w:val="96A9A9"/>
      <w:u w:val="single"/>
    </w:rPr>
  </w:style>
  <w:style w:type="table" w:styleId="Tablaconcuadrcula">
    <w:name w:val="Table Grid"/>
    <w:basedOn w:val="Tablanormal"/>
    <w:rsid w:val="00FA32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25F0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uentedeprrafopredeter"/>
    <w:rsid w:val="0052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1583">
      <w:bodyDiv w:val="1"/>
      <w:marLeft w:val="0"/>
      <w:marRight w:val="0"/>
      <w:marTop w:val="0"/>
      <w:marBottom w:val="0"/>
      <w:divBdr>
        <w:top w:val="none" w:sz="0" w:space="0" w:color="auto"/>
        <w:left w:val="none" w:sz="0" w:space="0" w:color="auto"/>
        <w:bottom w:val="none" w:sz="0" w:space="0" w:color="auto"/>
        <w:right w:val="none" w:sz="0" w:space="0" w:color="auto"/>
      </w:divBdr>
    </w:div>
    <w:div w:id="215971581">
      <w:bodyDiv w:val="1"/>
      <w:marLeft w:val="0"/>
      <w:marRight w:val="0"/>
      <w:marTop w:val="0"/>
      <w:marBottom w:val="0"/>
      <w:divBdr>
        <w:top w:val="none" w:sz="0" w:space="0" w:color="auto"/>
        <w:left w:val="none" w:sz="0" w:space="0" w:color="auto"/>
        <w:bottom w:val="none" w:sz="0" w:space="0" w:color="auto"/>
        <w:right w:val="none" w:sz="0" w:space="0" w:color="auto"/>
      </w:divBdr>
    </w:div>
    <w:div w:id="429668757">
      <w:bodyDiv w:val="1"/>
      <w:marLeft w:val="0"/>
      <w:marRight w:val="0"/>
      <w:marTop w:val="0"/>
      <w:marBottom w:val="0"/>
      <w:divBdr>
        <w:top w:val="none" w:sz="0" w:space="0" w:color="auto"/>
        <w:left w:val="none" w:sz="0" w:space="0" w:color="auto"/>
        <w:bottom w:val="none" w:sz="0" w:space="0" w:color="auto"/>
        <w:right w:val="none" w:sz="0" w:space="0" w:color="auto"/>
      </w:divBdr>
    </w:div>
    <w:div w:id="559557444">
      <w:bodyDiv w:val="1"/>
      <w:marLeft w:val="0"/>
      <w:marRight w:val="0"/>
      <w:marTop w:val="0"/>
      <w:marBottom w:val="0"/>
      <w:divBdr>
        <w:top w:val="none" w:sz="0" w:space="0" w:color="auto"/>
        <w:left w:val="none" w:sz="0" w:space="0" w:color="auto"/>
        <w:bottom w:val="none" w:sz="0" w:space="0" w:color="auto"/>
        <w:right w:val="none" w:sz="0" w:space="0" w:color="auto"/>
      </w:divBdr>
    </w:div>
    <w:div w:id="910239575">
      <w:bodyDiv w:val="1"/>
      <w:marLeft w:val="0"/>
      <w:marRight w:val="0"/>
      <w:marTop w:val="0"/>
      <w:marBottom w:val="0"/>
      <w:divBdr>
        <w:top w:val="none" w:sz="0" w:space="0" w:color="auto"/>
        <w:left w:val="none" w:sz="0" w:space="0" w:color="auto"/>
        <w:bottom w:val="none" w:sz="0" w:space="0" w:color="auto"/>
        <w:right w:val="none" w:sz="0" w:space="0" w:color="auto"/>
      </w:divBdr>
    </w:div>
    <w:div w:id="930553906">
      <w:bodyDiv w:val="1"/>
      <w:marLeft w:val="0"/>
      <w:marRight w:val="0"/>
      <w:marTop w:val="0"/>
      <w:marBottom w:val="0"/>
      <w:divBdr>
        <w:top w:val="none" w:sz="0" w:space="0" w:color="auto"/>
        <w:left w:val="none" w:sz="0" w:space="0" w:color="auto"/>
        <w:bottom w:val="none" w:sz="0" w:space="0" w:color="auto"/>
        <w:right w:val="none" w:sz="0" w:space="0" w:color="auto"/>
      </w:divBdr>
    </w:div>
    <w:div w:id="1218123486">
      <w:bodyDiv w:val="1"/>
      <w:marLeft w:val="0"/>
      <w:marRight w:val="0"/>
      <w:marTop w:val="0"/>
      <w:marBottom w:val="0"/>
      <w:divBdr>
        <w:top w:val="none" w:sz="0" w:space="0" w:color="auto"/>
        <w:left w:val="none" w:sz="0" w:space="0" w:color="auto"/>
        <w:bottom w:val="none" w:sz="0" w:space="0" w:color="auto"/>
        <w:right w:val="none" w:sz="0" w:space="0" w:color="auto"/>
      </w:divBdr>
    </w:div>
    <w:div w:id="1503087195">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60691911">
      <w:bodyDiv w:val="1"/>
      <w:marLeft w:val="0"/>
      <w:marRight w:val="0"/>
      <w:marTop w:val="0"/>
      <w:marBottom w:val="0"/>
      <w:divBdr>
        <w:top w:val="none" w:sz="0" w:space="0" w:color="auto"/>
        <w:left w:val="none" w:sz="0" w:space="0" w:color="auto"/>
        <w:bottom w:val="none" w:sz="0" w:space="0" w:color="auto"/>
        <w:right w:val="none" w:sz="0" w:space="0" w:color="auto"/>
      </w:divBdr>
      <w:divsChild>
        <w:div w:id="35811696">
          <w:marLeft w:val="547"/>
          <w:marRight w:val="0"/>
          <w:marTop w:val="0"/>
          <w:marBottom w:val="0"/>
          <w:divBdr>
            <w:top w:val="none" w:sz="0" w:space="0" w:color="auto"/>
            <w:left w:val="none" w:sz="0" w:space="0" w:color="auto"/>
            <w:bottom w:val="none" w:sz="0" w:space="0" w:color="auto"/>
            <w:right w:val="none" w:sz="0" w:space="0" w:color="auto"/>
          </w:divBdr>
        </w:div>
        <w:div w:id="119765948">
          <w:marLeft w:val="547"/>
          <w:marRight w:val="0"/>
          <w:marTop w:val="0"/>
          <w:marBottom w:val="0"/>
          <w:divBdr>
            <w:top w:val="none" w:sz="0" w:space="0" w:color="auto"/>
            <w:left w:val="none" w:sz="0" w:space="0" w:color="auto"/>
            <w:bottom w:val="none" w:sz="0" w:space="0" w:color="auto"/>
            <w:right w:val="none" w:sz="0" w:space="0" w:color="auto"/>
          </w:divBdr>
        </w:div>
        <w:div w:id="1958170919">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image" Target="media/image10.png"/><Relationship Id="rId39" Type="http://schemas.openxmlformats.org/officeDocument/2006/relationships/hyperlink" Target="http://matematicasies.com/" TargetMode="External"/><Relationship Id="rId21" Type="http://schemas.openxmlformats.org/officeDocument/2006/relationships/diagramData" Target="diagrams/data2.xml"/><Relationship Id="rId34" Type="http://schemas.microsoft.com/office/2007/relationships/diagramDrawing" Target="diagrams/drawing3.xml"/><Relationship Id="rId42" Type="http://schemas.openxmlformats.org/officeDocument/2006/relationships/diagramData" Target="diagrams/data4.xml"/><Relationship Id="rId47" Type="http://schemas.openxmlformats.org/officeDocument/2006/relationships/hyperlink" Target="http://youtu.be/TzhAWEpz7WM" TargetMode="External"/><Relationship Id="rId50" Type="http://schemas.openxmlformats.org/officeDocument/2006/relationships/diagramLayout" Target="diagrams/layout5.xml"/><Relationship Id="rId55" Type="http://schemas.openxmlformats.org/officeDocument/2006/relationships/hyperlink" Target="http://www.aulaclic.es/windowsvista/t_7_5.htm" TargetMode="External"/><Relationship Id="rId63" Type="http://schemas.openxmlformats.org/officeDocument/2006/relationships/hyperlink" Target="http://www.vitutor.com/fun/2/e_c.html" TargetMode="External"/><Relationship Id="rId68"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diagramColors" Target="diagrams/colors2.xml"/><Relationship Id="rId32" Type="http://schemas.openxmlformats.org/officeDocument/2006/relationships/diagramQuickStyle" Target="diagrams/quickStyle3.xml"/><Relationship Id="rId37" Type="http://schemas.openxmlformats.org/officeDocument/2006/relationships/hyperlink" Target="http://www.educ.ar/educar/resultados-busqueda.html?&amp;member-path=urn:kbee:c22df801-2113-11dc-b796-001617b5e9f7/urn:kbee:67d58590-5fdd-11dc-b864-004854883d6c/14218&amp;member-path=urn:kbee:c22df800-2113-11dc-b796-001617b5e9f7/urn:kbee:9436f3c0-5fde-11dc-b864-004" TargetMode="External"/><Relationship Id="rId40" Type="http://schemas.openxmlformats.org/officeDocument/2006/relationships/hyperlink" Target="http://fooplot.com/" TargetMode="External"/><Relationship Id="rId45" Type="http://schemas.openxmlformats.org/officeDocument/2006/relationships/diagramColors" Target="diagrams/colors4.xml"/><Relationship Id="rId53" Type="http://schemas.microsoft.com/office/2007/relationships/diagramDrawing" Target="diagrams/drawing5.xml"/><Relationship Id="rId58" Type="http://schemas.openxmlformats.org/officeDocument/2006/relationships/diagramQuickStyle" Target="diagrams/quickStyle6.xml"/><Relationship Id="rId66"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diagramLayout" Target="diagrams/layout1.xml"/><Relationship Id="rId23" Type="http://schemas.openxmlformats.org/officeDocument/2006/relationships/diagramQuickStyle" Target="diagrams/quickStyle2.xml"/><Relationship Id="rId28" Type="http://schemas.openxmlformats.org/officeDocument/2006/relationships/image" Target="media/image12.png"/><Relationship Id="rId36" Type="http://schemas.openxmlformats.org/officeDocument/2006/relationships/image" Target="media/image14.jpeg"/><Relationship Id="rId49" Type="http://schemas.openxmlformats.org/officeDocument/2006/relationships/diagramData" Target="diagrams/data5.xml"/><Relationship Id="rId57" Type="http://schemas.openxmlformats.org/officeDocument/2006/relationships/diagramLayout" Target="diagrams/layout6.xml"/><Relationship Id="rId61" Type="http://schemas.openxmlformats.org/officeDocument/2006/relationships/hyperlink" Target="http://prezi.com/556t7djlnzow/funcion-cuadratica/" TargetMode="External"/><Relationship Id="rId10" Type="http://schemas.openxmlformats.org/officeDocument/2006/relationships/image" Target="media/image1.jpeg"/><Relationship Id="rId19" Type="http://schemas.openxmlformats.org/officeDocument/2006/relationships/hyperlink" Target="http://www.youtube.com/watch?v=HxImXjV3a4s" TargetMode="External"/><Relationship Id="rId31" Type="http://schemas.openxmlformats.org/officeDocument/2006/relationships/diagramLayout" Target="diagrams/layout3.xml"/><Relationship Id="rId44" Type="http://schemas.openxmlformats.org/officeDocument/2006/relationships/diagramQuickStyle" Target="diagrams/quickStyle4.xml"/><Relationship Id="rId52" Type="http://schemas.openxmlformats.org/officeDocument/2006/relationships/diagramColors" Target="diagrams/colors5.xml"/><Relationship Id="rId60" Type="http://schemas.microsoft.com/office/2007/relationships/diagramDrawing" Target="diagrams/drawing6.xml"/><Relationship Id="rId65" Type="http://schemas.openxmlformats.org/officeDocument/2006/relationships/hyperlink" Target="http://utubersidad.com/?page_id=2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image" Target="media/image11.png"/><Relationship Id="rId30" Type="http://schemas.openxmlformats.org/officeDocument/2006/relationships/diagramData" Target="diagrams/data3.xml"/><Relationship Id="rId35" Type="http://schemas.openxmlformats.org/officeDocument/2006/relationships/hyperlink" Target="http://prezi.com/jpwxjqyoirmc/funciones-lineales/" TargetMode="External"/><Relationship Id="rId43" Type="http://schemas.openxmlformats.org/officeDocument/2006/relationships/diagramLayout" Target="diagrams/layout4.xml"/><Relationship Id="rId48" Type="http://schemas.openxmlformats.org/officeDocument/2006/relationships/image" Target="media/image16.jpeg"/><Relationship Id="rId56" Type="http://schemas.openxmlformats.org/officeDocument/2006/relationships/diagramData" Target="diagrams/data6.xml"/><Relationship Id="rId64" Type="http://schemas.openxmlformats.org/officeDocument/2006/relationships/hyperlink" Target="http://www.dav.sceu.frba.utn.edu.ar/homovidens/Marcela%20Martinez/funcion_cuadratica_caracteristicas_nuevo.htm" TargetMode="External"/><Relationship Id="rId69"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diagramQuickStyle" Target="diagrams/quickStyle5.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diagramColors" Target="diagrams/colors1.xml"/><Relationship Id="rId25" Type="http://schemas.microsoft.com/office/2007/relationships/diagramDrawing" Target="diagrams/drawing2.xml"/><Relationship Id="rId33" Type="http://schemas.openxmlformats.org/officeDocument/2006/relationships/diagramColors" Target="diagrams/colors3.xml"/><Relationship Id="rId38" Type="http://schemas.openxmlformats.org/officeDocument/2006/relationships/hyperlink" Target="http://www.sectormatematica.cl/" TargetMode="External"/><Relationship Id="rId46" Type="http://schemas.microsoft.com/office/2007/relationships/diagramDrawing" Target="diagrams/drawing4.xml"/><Relationship Id="rId59" Type="http://schemas.openxmlformats.org/officeDocument/2006/relationships/diagramColors" Target="diagrams/colors6.xml"/><Relationship Id="rId67" Type="http://schemas.openxmlformats.org/officeDocument/2006/relationships/header" Target="header2.xml"/><Relationship Id="rId20" Type="http://schemas.openxmlformats.org/officeDocument/2006/relationships/image" Target="media/image7.jpeg"/><Relationship Id="rId41" Type="http://schemas.openxmlformats.org/officeDocument/2006/relationships/image" Target="media/image15.jpeg"/><Relationship Id="rId54" Type="http://schemas.openxmlformats.org/officeDocument/2006/relationships/hyperlink" Target="http://www.youtube.com/watch?v=JSzkeEDngIs&amp;feature=player_embedded" TargetMode="External"/><Relationship Id="rId62" Type="http://schemas.openxmlformats.org/officeDocument/2006/relationships/image" Target="media/image17.png"/><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ISP8_Matematica\TS102264355.dotx" TargetMode="External"/></Relationships>
</file>

<file path=word/diagrams/_rels/data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_rels/data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iagrams/_rels/data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_rels/data5.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_rels/drawing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iagrams/_rels/drawing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_rels/drawing5.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73A32C-E292-4EF1-A5F9-7C09F5D4E4E4}" type="doc">
      <dgm:prSet loTypeId="urn:microsoft.com/office/officeart/2005/8/layout/hList7#1" loCatId="list" qsTypeId="urn:microsoft.com/office/officeart/2005/8/quickstyle/simple2" qsCatId="simple" csTypeId="urn:microsoft.com/office/officeart/2005/8/colors/colorful2" csCatId="colorful" phldr="1"/>
      <dgm:spPr/>
      <dgm:t>
        <a:bodyPr/>
        <a:lstStyle/>
        <a:p>
          <a:endParaRPr lang="en-US"/>
        </a:p>
      </dgm:t>
    </dgm:pt>
    <dgm:pt modelId="{02580027-7450-41A5-BE59-0708701A05B2}">
      <dgm:prSet phldrT="[Text]" custT="1"/>
      <dgm:spPr/>
      <dgm:t>
        <a:bodyPr/>
        <a:lstStyle/>
        <a:p>
          <a:r>
            <a:rPr lang="es-ES_tradnl" sz="1600"/>
            <a:t>PROPUESTA PARA EL DOCENTE</a:t>
          </a:r>
          <a:endParaRPr lang="en-US" sz="1600" baseline="0">
            <a:latin typeface="+mj-lt"/>
          </a:endParaRPr>
        </a:p>
      </dgm:t>
    </dgm:pt>
    <dgm:pt modelId="{7DDBAC1B-B05A-4920-B74E-806D1BE84A54}" type="parTrans" cxnId="{7239CFEE-0B41-472E-B35B-F4546C16477A}">
      <dgm:prSet/>
      <dgm:spPr/>
      <dgm:t>
        <a:bodyPr/>
        <a:lstStyle/>
        <a:p>
          <a:endParaRPr lang="en-US"/>
        </a:p>
      </dgm:t>
    </dgm:pt>
    <dgm:pt modelId="{2CE69DDE-78AB-481D-924F-8A008EEA766A}" type="sibTrans" cxnId="{7239CFEE-0B41-472E-B35B-F4546C16477A}">
      <dgm:prSet/>
      <dgm:spPr/>
      <dgm:t>
        <a:bodyPr/>
        <a:lstStyle/>
        <a:p>
          <a:endParaRPr lang="en-US"/>
        </a:p>
      </dgm:t>
    </dgm:pt>
    <dgm:pt modelId="{9F645832-C88C-49D1-A7BB-965DDFEFC638}">
      <dgm:prSet phldrT="[Text]" custT="1"/>
      <dgm:spPr/>
      <dgm:t>
        <a:bodyPr/>
        <a:lstStyle/>
        <a:p>
          <a:endParaRPr lang="es-AR" sz="1000">
            <a:latin typeface="+mn-lt"/>
          </a:endParaRPr>
        </a:p>
        <a:p>
          <a:endParaRPr lang="es-AR" sz="1000">
            <a:latin typeface="+mn-lt"/>
          </a:endParaRPr>
        </a:p>
        <a:p>
          <a:r>
            <a:rPr lang="es-AR" sz="1100" i="0">
              <a:latin typeface="+mn-lt"/>
            </a:rPr>
            <a:t>Tomando como ejemplo, la situación problemática: </a:t>
          </a:r>
        </a:p>
        <a:p>
          <a:endParaRPr lang="es-AR" sz="1100" i="0" baseline="0">
            <a:latin typeface="+mn-lt"/>
          </a:endParaRPr>
        </a:p>
        <a:p>
          <a:r>
            <a:rPr lang="es-AR" sz="1100" i="0">
              <a:latin typeface="+mn-lt"/>
            </a:rPr>
            <a:t>“Rocío está llenando de  agua una jarra ,utilizando para ello un vaso.  La jarra tiene una capacidad de un litro y el vaso de 200 cm3, volcando una cantidad de vasos hasta que la jarra se llene.</a:t>
          </a:r>
        </a:p>
        <a:p>
          <a:r>
            <a:rPr lang="es-AR" sz="1100" i="0"/>
            <a:t>Rocío toma nota de la capacidad que alcanza el líquido a medida que vuelca los vasos. Parte de la jarra vacía,  vuelca el primer vaso y la cantidad de líquido alcanza 200 cm3; qué capacidad alcanzará luego del 2°, 3°,... vaso”</a:t>
          </a:r>
          <a:endParaRPr lang="en-US" sz="1100" i="0" baseline="0">
            <a:latin typeface="+mn-lt"/>
          </a:endParaRPr>
        </a:p>
      </dgm:t>
    </dgm:pt>
    <dgm:pt modelId="{D357CBFF-B055-44DA-9070-2BD3977853CC}" type="sibTrans" cxnId="{32E140F3-619A-4790-B991-EA70D67196D6}">
      <dgm:prSet/>
      <dgm:spPr/>
      <dgm:t>
        <a:bodyPr/>
        <a:lstStyle/>
        <a:p>
          <a:endParaRPr lang="en-US"/>
        </a:p>
      </dgm:t>
    </dgm:pt>
    <dgm:pt modelId="{32BF2302-2693-4861-8BE4-ACD6A1DC827B}" type="parTrans" cxnId="{32E140F3-619A-4790-B991-EA70D67196D6}">
      <dgm:prSet/>
      <dgm:spPr/>
      <dgm:t>
        <a:bodyPr/>
        <a:lstStyle/>
        <a:p>
          <a:endParaRPr lang="en-US"/>
        </a:p>
      </dgm:t>
    </dgm:pt>
    <dgm:pt modelId="{2C3CD7FD-4637-4482-826E-3B2BF2610D20}" type="pres">
      <dgm:prSet presAssocID="{C373A32C-E292-4EF1-A5F9-7C09F5D4E4E4}" presName="Name0" presStyleCnt="0">
        <dgm:presLayoutVars>
          <dgm:dir/>
          <dgm:resizeHandles val="exact"/>
        </dgm:presLayoutVars>
      </dgm:prSet>
      <dgm:spPr/>
      <dgm:t>
        <a:bodyPr/>
        <a:lstStyle/>
        <a:p>
          <a:endParaRPr lang="en-US"/>
        </a:p>
      </dgm:t>
    </dgm:pt>
    <dgm:pt modelId="{4B4805B8-6E14-41AA-BD09-104FBEEAF489}" type="pres">
      <dgm:prSet presAssocID="{C373A32C-E292-4EF1-A5F9-7C09F5D4E4E4}" presName="fgShape" presStyleLbl="fgShp" presStyleIdx="0" presStyleCnt="1" custFlipVert="1" custFlipHor="1" custScaleX="88004" custScaleY="10959" custLinFactNeighborX="307" custLinFactNeighborY="50775"/>
      <dgm:spPr>
        <a:prstGeom prst="ellipse">
          <a:avLst/>
        </a:prstGeom>
        <a:solidFill>
          <a:schemeClr val="accent2">
            <a:lumMod val="40000"/>
            <a:lumOff val="60000"/>
          </a:schemeClr>
        </a:solidFill>
      </dgm:spPr>
      <dgm:t>
        <a:bodyPr/>
        <a:lstStyle/>
        <a:p>
          <a:endParaRPr lang="en-US"/>
        </a:p>
      </dgm:t>
    </dgm:pt>
    <dgm:pt modelId="{0C222014-0F23-4004-96E5-A700329DA8F5}" type="pres">
      <dgm:prSet presAssocID="{C373A32C-E292-4EF1-A5F9-7C09F5D4E4E4}" presName="linComp" presStyleCnt="0"/>
      <dgm:spPr/>
      <dgm:t>
        <a:bodyPr/>
        <a:lstStyle/>
        <a:p>
          <a:endParaRPr lang="en-US"/>
        </a:p>
      </dgm:t>
    </dgm:pt>
    <dgm:pt modelId="{A11BF812-3A5B-47E7-A2E9-4711B2345412}" type="pres">
      <dgm:prSet presAssocID="{02580027-7450-41A5-BE59-0708701A05B2}" presName="compNode" presStyleCnt="0"/>
      <dgm:spPr/>
      <dgm:t>
        <a:bodyPr/>
        <a:lstStyle/>
        <a:p>
          <a:endParaRPr lang="en-US"/>
        </a:p>
      </dgm:t>
    </dgm:pt>
    <dgm:pt modelId="{AC0587D3-D669-4217-8CD1-1D8FA17FEFBE}" type="pres">
      <dgm:prSet presAssocID="{02580027-7450-41A5-BE59-0708701A05B2}" presName="bkgdShape" presStyleLbl="node1" presStyleIdx="0" presStyleCnt="2"/>
      <dgm:spPr/>
      <dgm:t>
        <a:bodyPr/>
        <a:lstStyle/>
        <a:p>
          <a:endParaRPr lang="en-US"/>
        </a:p>
      </dgm:t>
    </dgm:pt>
    <dgm:pt modelId="{D8E68A5F-E3BF-4ED2-8C07-CA5941B3964D}" type="pres">
      <dgm:prSet presAssocID="{02580027-7450-41A5-BE59-0708701A05B2}" presName="nodeTx" presStyleLbl="node1" presStyleIdx="0" presStyleCnt="2">
        <dgm:presLayoutVars>
          <dgm:bulletEnabled val="1"/>
        </dgm:presLayoutVars>
      </dgm:prSet>
      <dgm:spPr/>
      <dgm:t>
        <a:bodyPr/>
        <a:lstStyle/>
        <a:p>
          <a:endParaRPr lang="en-US"/>
        </a:p>
      </dgm:t>
    </dgm:pt>
    <dgm:pt modelId="{B2D312E6-6686-4866-A3A1-C27D7940795D}" type="pres">
      <dgm:prSet presAssocID="{02580027-7450-41A5-BE59-0708701A05B2}" presName="invisiNode" presStyleLbl="node1" presStyleIdx="0" presStyleCnt="2"/>
      <dgm:spPr/>
      <dgm:t>
        <a:bodyPr/>
        <a:lstStyle/>
        <a:p>
          <a:endParaRPr lang="en-US"/>
        </a:p>
      </dgm:t>
    </dgm:pt>
    <dgm:pt modelId="{F27A5BA0-5E2D-4470-AF60-1F746B0FED0A}" type="pres">
      <dgm:prSet presAssocID="{02580027-7450-41A5-BE59-0708701A05B2}" presName="imagNode" presStyleLbl="fgImgPlace1" presStyleIdx="0" presStyleCnt="2" custScaleX="79849" custScaleY="80397"/>
      <dgm:spPr>
        <a:blipFill rotWithShape="0">
          <a:blip xmlns:r="http://schemas.openxmlformats.org/officeDocument/2006/relationships" r:embed="rId1"/>
          <a:stretch>
            <a:fillRect/>
          </a:stretch>
        </a:blipFill>
      </dgm:spPr>
      <dgm:t>
        <a:bodyPr/>
        <a:lstStyle/>
        <a:p>
          <a:endParaRPr lang="en-US"/>
        </a:p>
      </dgm:t>
    </dgm:pt>
    <dgm:pt modelId="{0B30D790-1174-45D6-A45C-DBE8A84179B1}" type="pres">
      <dgm:prSet presAssocID="{2CE69DDE-78AB-481D-924F-8A008EEA766A}" presName="sibTrans" presStyleLbl="sibTrans2D1" presStyleIdx="0" presStyleCnt="0"/>
      <dgm:spPr/>
      <dgm:t>
        <a:bodyPr/>
        <a:lstStyle/>
        <a:p>
          <a:endParaRPr lang="en-US"/>
        </a:p>
      </dgm:t>
    </dgm:pt>
    <dgm:pt modelId="{5C72CBF8-DA94-4B5E-A79B-FBE5443338A0}" type="pres">
      <dgm:prSet presAssocID="{9F645832-C88C-49D1-A7BB-965DDFEFC638}" presName="compNode" presStyleCnt="0"/>
      <dgm:spPr/>
    </dgm:pt>
    <dgm:pt modelId="{96F5207A-DEA3-4A11-A888-B8A8F622C3B3}" type="pres">
      <dgm:prSet presAssocID="{9F645832-C88C-49D1-A7BB-965DDFEFC638}" presName="bkgdShape" presStyleLbl="node1" presStyleIdx="1" presStyleCnt="2" custScaleX="303339"/>
      <dgm:spPr/>
      <dgm:t>
        <a:bodyPr/>
        <a:lstStyle/>
        <a:p>
          <a:endParaRPr lang="es-AR"/>
        </a:p>
      </dgm:t>
    </dgm:pt>
    <dgm:pt modelId="{F70AC323-18F5-4635-B557-DAE62A7FF15C}" type="pres">
      <dgm:prSet presAssocID="{9F645832-C88C-49D1-A7BB-965DDFEFC638}" presName="nodeTx" presStyleLbl="node1" presStyleIdx="1" presStyleCnt="2">
        <dgm:presLayoutVars>
          <dgm:bulletEnabled val="1"/>
        </dgm:presLayoutVars>
      </dgm:prSet>
      <dgm:spPr/>
      <dgm:t>
        <a:bodyPr/>
        <a:lstStyle/>
        <a:p>
          <a:endParaRPr lang="es-AR"/>
        </a:p>
      </dgm:t>
    </dgm:pt>
    <dgm:pt modelId="{DEC0BA47-5EE4-4758-87E8-FACEAEA12300}" type="pres">
      <dgm:prSet presAssocID="{9F645832-C88C-49D1-A7BB-965DDFEFC638}" presName="invisiNode" presStyleLbl="node1" presStyleIdx="1" presStyleCnt="2"/>
      <dgm:spPr/>
    </dgm:pt>
    <dgm:pt modelId="{D21F3778-8662-4059-A43B-C135924A9D90}" type="pres">
      <dgm:prSet presAssocID="{9F645832-C88C-49D1-A7BB-965DDFEFC638}" presName="imagNode" presStyleLbl="fgImgPlace1" presStyleIdx="1" presStyleCnt="2" custScaleX="73222" custScaleY="73182" custLinFactNeighborX="1804" custLinFactNeighborY="-17134"/>
      <dgm:spPr>
        <a:blipFill rotWithShape="0">
          <a:blip xmlns:r="http://schemas.openxmlformats.org/officeDocument/2006/relationships" r:embed="rId2"/>
          <a:stretch>
            <a:fillRect/>
          </a:stretch>
        </a:blipFill>
      </dgm:spPr>
      <dgm:t>
        <a:bodyPr/>
        <a:lstStyle/>
        <a:p>
          <a:endParaRPr lang="es-AR"/>
        </a:p>
      </dgm:t>
    </dgm:pt>
  </dgm:ptLst>
  <dgm:cxnLst>
    <dgm:cxn modelId="{7239CFEE-0B41-472E-B35B-F4546C16477A}" srcId="{C373A32C-E292-4EF1-A5F9-7C09F5D4E4E4}" destId="{02580027-7450-41A5-BE59-0708701A05B2}" srcOrd="0" destOrd="0" parTransId="{7DDBAC1B-B05A-4920-B74E-806D1BE84A54}" sibTransId="{2CE69DDE-78AB-481D-924F-8A008EEA766A}"/>
    <dgm:cxn modelId="{32E140F3-619A-4790-B991-EA70D67196D6}" srcId="{C373A32C-E292-4EF1-A5F9-7C09F5D4E4E4}" destId="{9F645832-C88C-49D1-A7BB-965DDFEFC638}" srcOrd="1" destOrd="0" parTransId="{32BF2302-2693-4861-8BE4-ACD6A1DC827B}" sibTransId="{D357CBFF-B055-44DA-9070-2BD3977853CC}"/>
    <dgm:cxn modelId="{F67D7383-B9AA-423E-871B-1654C9C78A5D}" type="presOf" srcId="{02580027-7450-41A5-BE59-0708701A05B2}" destId="{AC0587D3-D669-4217-8CD1-1D8FA17FEFBE}" srcOrd="0" destOrd="0" presId="urn:microsoft.com/office/officeart/2005/8/layout/hList7#1"/>
    <dgm:cxn modelId="{7BA5E54C-2467-4A25-81BD-BFB5BAEAA6A0}" type="presOf" srcId="{9F645832-C88C-49D1-A7BB-965DDFEFC638}" destId="{96F5207A-DEA3-4A11-A888-B8A8F622C3B3}" srcOrd="0" destOrd="0" presId="urn:microsoft.com/office/officeart/2005/8/layout/hList7#1"/>
    <dgm:cxn modelId="{457EDE88-FE1A-4886-97C1-15C1FD5B0E61}" type="presOf" srcId="{9F645832-C88C-49D1-A7BB-965DDFEFC638}" destId="{F70AC323-18F5-4635-B557-DAE62A7FF15C}" srcOrd="1" destOrd="0" presId="urn:microsoft.com/office/officeart/2005/8/layout/hList7#1"/>
    <dgm:cxn modelId="{C9E99FA5-F354-4355-95C2-09BCE5353290}" type="presOf" srcId="{C373A32C-E292-4EF1-A5F9-7C09F5D4E4E4}" destId="{2C3CD7FD-4637-4482-826E-3B2BF2610D20}" srcOrd="0" destOrd="0" presId="urn:microsoft.com/office/officeart/2005/8/layout/hList7#1"/>
    <dgm:cxn modelId="{CD30F525-B62F-49E4-9450-265BCB4C51EF}" type="presOf" srcId="{02580027-7450-41A5-BE59-0708701A05B2}" destId="{D8E68A5F-E3BF-4ED2-8C07-CA5941B3964D}" srcOrd="1" destOrd="0" presId="urn:microsoft.com/office/officeart/2005/8/layout/hList7#1"/>
    <dgm:cxn modelId="{9A8D9512-5FE5-49AE-816E-2743C1135124}" type="presOf" srcId="{2CE69DDE-78AB-481D-924F-8A008EEA766A}" destId="{0B30D790-1174-45D6-A45C-DBE8A84179B1}" srcOrd="0" destOrd="0" presId="urn:microsoft.com/office/officeart/2005/8/layout/hList7#1"/>
    <dgm:cxn modelId="{262FA85F-FA7E-4C38-9A09-40FD06F24200}" type="presParOf" srcId="{2C3CD7FD-4637-4482-826E-3B2BF2610D20}" destId="{4B4805B8-6E14-41AA-BD09-104FBEEAF489}" srcOrd="0" destOrd="0" presId="urn:microsoft.com/office/officeart/2005/8/layout/hList7#1"/>
    <dgm:cxn modelId="{E80E855D-9B6D-4994-8D9C-5415D5AA6F4D}" type="presParOf" srcId="{2C3CD7FD-4637-4482-826E-3B2BF2610D20}" destId="{0C222014-0F23-4004-96E5-A700329DA8F5}" srcOrd="1" destOrd="0" presId="urn:microsoft.com/office/officeart/2005/8/layout/hList7#1"/>
    <dgm:cxn modelId="{9DE8106E-78EC-4282-93A5-7FA86AAE8814}" type="presParOf" srcId="{0C222014-0F23-4004-96E5-A700329DA8F5}" destId="{A11BF812-3A5B-47E7-A2E9-4711B2345412}" srcOrd="0" destOrd="0" presId="urn:microsoft.com/office/officeart/2005/8/layout/hList7#1"/>
    <dgm:cxn modelId="{706C7E56-B0BB-4B5C-B511-A38331F414EC}" type="presParOf" srcId="{A11BF812-3A5B-47E7-A2E9-4711B2345412}" destId="{AC0587D3-D669-4217-8CD1-1D8FA17FEFBE}" srcOrd="0" destOrd="0" presId="urn:microsoft.com/office/officeart/2005/8/layout/hList7#1"/>
    <dgm:cxn modelId="{F0D99735-773F-4931-A7DD-9FFC1F2754BC}" type="presParOf" srcId="{A11BF812-3A5B-47E7-A2E9-4711B2345412}" destId="{D8E68A5F-E3BF-4ED2-8C07-CA5941B3964D}" srcOrd="1" destOrd="0" presId="urn:microsoft.com/office/officeart/2005/8/layout/hList7#1"/>
    <dgm:cxn modelId="{1E80FD51-380D-4AE3-B82F-432A2324CBD4}" type="presParOf" srcId="{A11BF812-3A5B-47E7-A2E9-4711B2345412}" destId="{B2D312E6-6686-4866-A3A1-C27D7940795D}" srcOrd="2" destOrd="0" presId="urn:microsoft.com/office/officeart/2005/8/layout/hList7#1"/>
    <dgm:cxn modelId="{C76D12B7-FEF8-4970-A5FF-A3E3A17B87D6}" type="presParOf" srcId="{A11BF812-3A5B-47E7-A2E9-4711B2345412}" destId="{F27A5BA0-5E2D-4470-AF60-1F746B0FED0A}" srcOrd="3" destOrd="0" presId="urn:microsoft.com/office/officeart/2005/8/layout/hList7#1"/>
    <dgm:cxn modelId="{8ED44AF3-20DA-415E-8870-93C43EB61973}" type="presParOf" srcId="{0C222014-0F23-4004-96E5-A700329DA8F5}" destId="{0B30D790-1174-45D6-A45C-DBE8A84179B1}" srcOrd="1" destOrd="0" presId="urn:microsoft.com/office/officeart/2005/8/layout/hList7#1"/>
    <dgm:cxn modelId="{C93D983B-9DBA-4A26-B59D-B4723ECEC185}" type="presParOf" srcId="{0C222014-0F23-4004-96E5-A700329DA8F5}" destId="{5C72CBF8-DA94-4B5E-A79B-FBE5443338A0}" srcOrd="2" destOrd="0" presId="urn:microsoft.com/office/officeart/2005/8/layout/hList7#1"/>
    <dgm:cxn modelId="{65867112-E967-4A79-80C3-2CF756154281}" type="presParOf" srcId="{5C72CBF8-DA94-4B5E-A79B-FBE5443338A0}" destId="{96F5207A-DEA3-4A11-A888-B8A8F622C3B3}" srcOrd="0" destOrd="0" presId="urn:microsoft.com/office/officeart/2005/8/layout/hList7#1"/>
    <dgm:cxn modelId="{367A3E7A-DF7D-4243-BC4E-B0E06B047FD2}" type="presParOf" srcId="{5C72CBF8-DA94-4B5E-A79B-FBE5443338A0}" destId="{F70AC323-18F5-4635-B557-DAE62A7FF15C}" srcOrd="1" destOrd="0" presId="urn:microsoft.com/office/officeart/2005/8/layout/hList7#1"/>
    <dgm:cxn modelId="{4BC9D7B3-2DA8-4D7A-93CF-6DF291A064D2}" type="presParOf" srcId="{5C72CBF8-DA94-4B5E-A79B-FBE5443338A0}" destId="{DEC0BA47-5EE4-4758-87E8-FACEAEA12300}" srcOrd="2" destOrd="0" presId="urn:microsoft.com/office/officeart/2005/8/layout/hList7#1"/>
    <dgm:cxn modelId="{76CEFC57-012D-429D-854A-94038DCFD9C8}" type="presParOf" srcId="{5C72CBF8-DA94-4B5E-A79B-FBE5443338A0}" destId="{D21F3778-8662-4059-A43B-C135924A9D90}" srcOrd="3" destOrd="0" presId="urn:microsoft.com/office/officeart/2005/8/layout/hList7#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73A32C-E292-4EF1-A5F9-7C09F5D4E4E4}" type="doc">
      <dgm:prSet loTypeId="urn:microsoft.com/office/officeart/2005/8/layout/hList7#1" loCatId="list" qsTypeId="urn:microsoft.com/office/officeart/2005/8/quickstyle/simple2" qsCatId="simple" csTypeId="urn:microsoft.com/office/officeart/2005/8/colors/colorful2" csCatId="colorful" phldr="1"/>
      <dgm:spPr/>
      <dgm:t>
        <a:bodyPr/>
        <a:lstStyle/>
        <a:p>
          <a:endParaRPr lang="en-US"/>
        </a:p>
      </dgm:t>
    </dgm:pt>
    <dgm:pt modelId="{02580027-7450-41A5-BE59-0708701A05B2}">
      <dgm:prSet phldrT="[Text]" custT="1"/>
      <dgm:spPr/>
      <dgm:t>
        <a:bodyPr/>
        <a:lstStyle/>
        <a:p>
          <a:r>
            <a:rPr lang="es-ES_tradnl" sz="1600"/>
            <a:t>PROPUESTA PARA EL ALUMNO</a:t>
          </a:r>
          <a:endParaRPr lang="en-US" sz="1600" baseline="0">
            <a:latin typeface="+mj-lt"/>
          </a:endParaRPr>
        </a:p>
      </dgm:t>
    </dgm:pt>
    <dgm:pt modelId="{7DDBAC1B-B05A-4920-B74E-806D1BE84A54}" type="parTrans" cxnId="{7239CFEE-0B41-472E-B35B-F4546C16477A}">
      <dgm:prSet/>
      <dgm:spPr/>
      <dgm:t>
        <a:bodyPr/>
        <a:lstStyle/>
        <a:p>
          <a:endParaRPr lang="en-US"/>
        </a:p>
      </dgm:t>
    </dgm:pt>
    <dgm:pt modelId="{2CE69DDE-78AB-481D-924F-8A008EEA766A}" type="sibTrans" cxnId="{7239CFEE-0B41-472E-B35B-F4546C16477A}">
      <dgm:prSet/>
      <dgm:spPr/>
      <dgm:t>
        <a:bodyPr/>
        <a:lstStyle/>
        <a:p>
          <a:endParaRPr lang="en-US"/>
        </a:p>
      </dgm:t>
    </dgm:pt>
    <dgm:pt modelId="{9F645832-C88C-49D1-A7BB-965DDFEFC638}">
      <dgm:prSet phldrT="[Text]" custT="1"/>
      <dgm:spPr/>
      <dgm:t>
        <a:bodyPr/>
        <a:lstStyle/>
        <a:p>
          <a:endParaRPr lang="es-AR" sz="1000">
            <a:latin typeface="+mn-lt"/>
          </a:endParaRPr>
        </a:p>
        <a:p>
          <a:r>
            <a:rPr lang="es-AR" sz="1100"/>
            <a:t>La animación que viste, refleja una situación </a:t>
          </a:r>
          <a:r>
            <a:rPr lang="es-AR" sz="1100" b="1"/>
            <a:t>cotidiana que por común no la analizamos ni la relacionamos con matemática</a:t>
          </a:r>
          <a:r>
            <a:rPr lang="es-AR" sz="1100"/>
            <a:t>. Los números y las gráficas nos permiten analizar esos comportamientos en forma exacta.</a:t>
          </a:r>
        </a:p>
        <a:p>
          <a:r>
            <a:rPr lang="es-AR" sz="1100"/>
            <a:t>Tal vez no sea muy significativo saber con precisión con cuántos vasos llenamos una jarra de agua de 1000 mlts. pero, </a:t>
          </a:r>
          <a:r>
            <a:rPr lang="es-AR" sz="1100" b="1"/>
            <a:t>el modelo te servirá para aplicarlo a otras situaciones con las mismas u otras variables</a:t>
          </a:r>
          <a:r>
            <a:rPr lang="es-AR" sz="1100"/>
            <a:t>.</a:t>
          </a:r>
        </a:p>
        <a:p>
          <a:r>
            <a:rPr lang="es-AR" sz="1100"/>
            <a:t>Por ejemplo: querés tener tu pileta de natación lista para el verano en una fecha determinada, será necesario entonces que teniendo en cuenta la cantidad de litros necesarios para llenarla, analices el tiempo necesario en función de la cantidad de litros que el dispositivo de surtidor de agua es capaz de verter dentro de la pileta por segundo.</a:t>
          </a:r>
        </a:p>
        <a:p>
          <a:r>
            <a:rPr lang="es-AR" sz="1200"/>
            <a:t>Entonces a partir de modelos sencillos podrás aprender a resolver </a:t>
          </a:r>
          <a:r>
            <a:rPr lang="es-AR" sz="1600">
              <a:solidFill>
                <a:srgbClr val="C00000"/>
              </a:solidFill>
            </a:rPr>
            <a:t>Grandes situaciones!!!</a:t>
          </a:r>
          <a:endParaRPr lang="es-AR" sz="1600">
            <a:solidFill>
              <a:srgbClr val="C00000"/>
            </a:solidFill>
            <a:latin typeface="+mn-lt"/>
          </a:endParaRPr>
        </a:p>
      </dgm:t>
    </dgm:pt>
    <dgm:pt modelId="{D357CBFF-B055-44DA-9070-2BD3977853CC}" type="sibTrans" cxnId="{32E140F3-619A-4790-B991-EA70D67196D6}">
      <dgm:prSet/>
      <dgm:spPr/>
      <dgm:t>
        <a:bodyPr/>
        <a:lstStyle/>
        <a:p>
          <a:endParaRPr lang="en-US"/>
        </a:p>
      </dgm:t>
    </dgm:pt>
    <dgm:pt modelId="{32BF2302-2693-4861-8BE4-ACD6A1DC827B}" type="parTrans" cxnId="{32E140F3-619A-4790-B991-EA70D67196D6}">
      <dgm:prSet/>
      <dgm:spPr/>
      <dgm:t>
        <a:bodyPr/>
        <a:lstStyle/>
        <a:p>
          <a:endParaRPr lang="en-US"/>
        </a:p>
      </dgm:t>
    </dgm:pt>
    <dgm:pt modelId="{2C3CD7FD-4637-4482-826E-3B2BF2610D20}" type="pres">
      <dgm:prSet presAssocID="{C373A32C-E292-4EF1-A5F9-7C09F5D4E4E4}" presName="Name0" presStyleCnt="0">
        <dgm:presLayoutVars>
          <dgm:dir/>
          <dgm:resizeHandles val="exact"/>
        </dgm:presLayoutVars>
      </dgm:prSet>
      <dgm:spPr/>
      <dgm:t>
        <a:bodyPr/>
        <a:lstStyle/>
        <a:p>
          <a:endParaRPr lang="en-US"/>
        </a:p>
      </dgm:t>
    </dgm:pt>
    <dgm:pt modelId="{4B4805B8-6E14-41AA-BD09-104FBEEAF489}" type="pres">
      <dgm:prSet presAssocID="{C373A32C-E292-4EF1-A5F9-7C09F5D4E4E4}" presName="fgShape" presStyleLbl="fgShp" presStyleIdx="0" presStyleCnt="1" custFlipVert="1" custFlipHor="1" custScaleX="88004" custScaleY="10959" custLinFactNeighborX="307" custLinFactNeighborY="50775"/>
      <dgm:spPr>
        <a:prstGeom prst="ellipse">
          <a:avLst/>
        </a:prstGeom>
        <a:solidFill>
          <a:schemeClr val="accent2">
            <a:lumMod val="40000"/>
            <a:lumOff val="60000"/>
          </a:schemeClr>
        </a:solidFill>
      </dgm:spPr>
      <dgm:t>
        <a:bodyPr/>
        <a:lstStyle/>
        <a:p>
          <a:endParaRPr lang="en-US"/>
        </a:p>
      </dgm:t>
    </dgm:pt>
    <dgm:pt modelId="{0C222014-0F23-4004-96E5-A700329DA8F5}" type="pres">
      <dgm:prSet presAssocID="{C373A32C-E292-4EF1-A5F9-7C09F5D4E4E4}" presName="linComp" presStyleCnt="0"/>
      <dgm:spPr/>
      <dgm:t>
        <a:bodyPr/>
        <a:lstStyle/>
        <a:p>
          <a:endParaRPr lang="en-US"/>
        </a:p>
      </dgm:t>
    </dgm:pt>
    <dgm:pt modelId="{A11BF812-3A5B-47E7-A2E9-4711B2345412}" type="pres">
      <dgm:prSet presAssocID="{02580027-7450-41A5-BE59-0708701A05B2}" presName="compNode" presStyleCnt="0"/>
      <dgm:spPr/>
      <dgm:t>
        <a:bodyPr/>
        <a:lstStyle/>
        <a:p>
          <a:endParaRPr lang="en-US"/>
        </a:p>
      </dgm:t>
    </dgm:pt>
    <dgm:pt modelId="{AC0587D3-D669-4217-8CD1-1D8FA17FEFBE}" type="pres">
      <dgm:prSet presAssocID="{02580027-7450-41A5-BE59-0708701A05B2}" presName="bkgdShape" presStyleLbl="node1" presStyleIdx="0" presStyleCnt="2"/>
      <dgm:spPr/>
      <dgm:t>
        <a:bodyPr/>
        <a:lstStyle/>
        <a:p>
          <a:endParaRPr lang="en-US"/>
        </a:p>
      </dgm:t>
    </dgm:pt>
    <dgm:pt modelId="{D8E68A5F-E3BF-4ED2-8C07-CA5941B3964D}" type="pres">
      <dgm:prSet presAssocID="{02580027-7450-41A5-BE59-0708701A05B2}" presName="nodeTx" presStyleLbl="node1" presStyleIdx="0" presStyleCnt="2">
        <dgm:presLayoutVars>
          <dgm:bulletEnabled val="1"/>
        </dgm:presLayoutVars>
      </dgm:prSet>
      <dgm:spPr/>
      <dgm:t>
        <a:bodyPr/>
        <a:lstStyle/>
        <a:p>
          <a:endParaRPr lang="en-US"/>
        </a:p>
      </dgm:t>
    </dgm:pt>
    <dgm:pt modelId="{B2D312E6-6686-4866-A3A1-C27D7940795D}" type="pres">
      <dgm:prSet presAssocID="{02580027-7450-41A5-BE59-0708701A05B2}" presName="invisiNode" presStyleLbl="node1" presStyleIdx="0" presStyleCnt="2"/>
      <dgm:spPr/>
      <dgm:t>
        <a:bodyPr/>
        <a:lstStyle/>
        <a:p>
          <a:endParaRPr lang="en-US"/>
        </a:p>
      </dgm:t>
    </dgm:pt>
    <dgm:pt modelId="{F27A5BA0-5E2D-4470-AF60-1F746B0FED0A}" type="pres">
      <dgm:prSet presAssocID="{02580027-7450-41A5-BE59-0708701A05B2}" presName="imagNode" presStyleLbl="fgImgPlace1" presStyleIdx="0" presStyleCnt="2" custScaleX="79849" custScaleY="80397"/>
      <dgm:spPr>
        <a:blipFill rotWithShape="0">
          <a:blip xmlns:r="http://schemas.openxmlformats.org/officeDocument/2006/relationships" r:embed="rId1"/>
          <a:stretch>
            <a:fillRect/>
          </a:stretch>
        </a:blipFill>
      </dgm:spPr>
      <dgm:t>
        <a:bodyPr/>
        <a:lstStyle/>
        <a:p>
          <a:endParaRPr lang="en-US"/>
        </a:p>
      </dgm:t>
    </dgm:pt>
    <dgm:pt modelId="{0B30D790-1174-45D6-A45C-DBE8A84179B1}" type="pres">
      <dgm:prSet presAssocID="{2CE69DDE-78AB-481D-924F-8A008EEA766A}" presName="sibTrans" presStyleLbl="sibTrans2D1" presStyleIdx="0" presStyleCnt="0"/>
      <dgm:spPr/>
      <dgm:t>
        <a:bodyPr/>
        <a:lstStyle/>
        <a:p>
          <a:endParaRPr lang="en-US"/>
        </a:p>
      </dgm:t>
    </dgm:pt>
    <dgm:pt modelId="{5C72CBF8-DA94-4B5E-A79B-FBE5443338A0}" type="pres">
      <dgm:prSet presAssocID="{9F645832-C88C-49D1-A7BB-965DDFEFC638}" presName="compNode" presStyleCnt="0"/>
      <dgm:spPr/>
    </dgm:pt>
    <dgm:pt modelId="{96F5207A-DEA3-4A11-A888-B8A8F622C3B3}" type="pres">
      <dgm:prSet presAssocID="{9F645832-C88C-49D1-A7BB-965DDFEFC638}" presName="bkgdShape" presStyleLbl="node1" presStyleIdx="1" presStyleCnt="2" custScaleX="303339"/>
      <dgm:spPr/>
      <dgm:t>
        <a:bodyPr/>
        <a:lstStyle/>
        <a:p>
          <a:endParaRPr lang="es-AR"/>
        </a:p>
      </dgm:t>
    </dgm:pt>
    <dgm:pt modelId="{F70AC323-18F5-4635-B557-DAE62A7FF15C}" type="pres">
      <dgm:prSet presAssocID="{9F645832-C88C-49D1-A7BB-965DDFEFC638}" presName="nodeTx" presStyleLbl="node1" presStyleIdx="1" presStyleCnt="2">
        <dgm:presLayoutVars>
          <dgm:bulletEnabled val="1"/>
        </dgm:presLayoutVars>
      </dgm:prSet>
      <dgm:spPr/>
      <dgm:t>
        <a:bodyPr/>
        <a:lstStyle/>
        <a:p>
          <a:endParaRPr lang="es-AR"/>
        </a:p>
      </dgm:t>
    </dgm:pt>
    <dgm:pt modelId="{DEC0BA47-5EE4-4758-87E8-FACEAEA12300}" type="pres">
      <dgm:prSet presAssocID="{9F645832-C88C-49D1-A7BB-965DDFEFC638}" presName="invisiNode" presStyleLbl="node1" presStyleIdx="1" presStyleCnt="2"/>
      <dgm:spPr/>
    </dgm:pt>
    <dgm:pt modelId="{D21F3778-8662-4059-A43B-C135924A9D90}" type="pres">
      <dgm:prSet presAssocID="{9F645832-C88C-49D1-A7BB-965DDFEFC638}" presName="imagNode" presStyleLbl="fgImgPlace1" presStyleIdx="1" presStyleCnt="2" custScaleX="73222" custScaleY="73182" custLinFactNeighborX="1804" custLinFactNeighborY="-17134"/>
      <dgm:spPr>
        <a:blipFill rotWithShape="0">
          <a:blip xmlns:r="http://schemas.openxmlformats.org/officeDocument/2006/relationships" r:embed="rId2"/>
          <a:stretch>
            <a:fillRect/>
          </a:stretch>
        </a:blipFill>
      </dgm:spPr>
      <dgm:t>
        <a:bodyPr/>
        <a:lstStyle/>
        <a:p>
          <a:endParaRPr lang="es-AR"/>
        </a:p>
      </dgm:t>
    </dgm:pt>
  </dgm:ptLst>
  <dgm:cxnLst>
    <dgm:cxn modelId="{7239CFEE-0B41-472E-B35B-F4546C16477A}" srcId="{C373A32C-E292-4EF1-A5F9-7C09F5D4E4E4}" destId="{02580027-7450-41A5-BE59-0708701A05B2}" srcOrd="0" destOrd="0" parTransId="{7DDBAC1B-B05A-4920-B74E-806D1BE84A54}" sibTransId="{2CE69DDE-78AB-481D-924F-8A008EEA766A}"/>
    <dgm:cxn modelId="{AA7F6875-015C-431A-BCC4-6E706F0A7AF2}" type="presOf" srcId="{9F645832-C88C-49D1-A7BB-965DDFEFC638}" destId="{96F5207A-DEA3-4A11-A888-B8A8F622C3B3}" srcOrd="0" destOrd="0" presId="urn:microsoft.com/office/officeart/2005/8/layout/hList7#1"/>
    <dgm:cxn modelId="{6D1F9C28-35CB-4CDF-9512-059A6C763CD6}" type="presOf" srcId="{9F645832-C88C-49D1-A7BB-965DDFEFC638}" destId="{F70AC323-18F5-4635-B557-DAE62A7FF15C}" srcOrd="1" destOrd="0" presId="urn:microsoft.com/office/officeart/2005/8/layout/hList7#1"/>
    <dgm:cxn modelId="{32E140F3-619A-4790-B991-EA70D67196D6}" srcId="{C373A32C-E292-4EF1-A5F9-7C09F5D4E4E4}" destId="{9F645832-C88C-49D1-A7BB-965DDFEFC638}" srcOrd="1" destOrd="0" parTransId="{32BF2302-2693-4861-8BE4-ACD6A1DC827B}" sibTransId="{D357CBFF-B055-44DA-9070-2BD3977853CC}"/>
    <dgm:cxn modelId="{04E11BBF-749B-4D0A-9FB2-CE9CB8DA33A8}" type="presOf" srcId="{2CE69DDE-78AB-481D-924F-8A008EEA766A}" destId="{0B30D790-1174-45D6-A45C-DBE8A84179B1}" srcOrd="0" destOrd="0" presId="urn:microsoft.com/office/officeart/2005/8/layout/hList7#1"/>
    <dgm:cxn modelId="{E31B8F01-B64C-4219-9346-6C640E6C9AA4}" type="presOf" srcId="{02580027-7450-41A5-BE59-0708701A05B2}" destId="{D8E68A5F-E3BF-4ED2-8C07-CA5941B3964D}" srcOrd="1" destOrd="0" presId="urn:microsoft.com/office/officeart/2005/8/layout/hList7#1"/>
    <dgm:cxn modelId="{EDB4AB00-5F0F-43B2-A665-B540EAB10C5B}" type="presOf" srcId="{02580027-7450-41A5-BE59-0708701A05B2}" destId="{AC0587D3-D669-4217-8CD1-1D8FA17FEFBE}" srcOrd="0" destOrd="0" presId="urn:microsoft.com/office/officeart/2005/8/layout/hList7#1"/>
    <dgm:cxn modelId="{5A1ED524-79A2-48B3-9EE6-0E508AFCA847}" type="presOf" srcId="{C373A32C-E292-4EF1-A5F9-7C09F5D4E4E4}" destId="{2C3CD7FD-4637-4482-826E-3B2BF2610D20}" srcOrd="0" destOrd="0" presId="urn:microsoft.com/office/officeart/2005/8/layout/hList7#1"/>
    <dgm:cxn modelId="{95FAE3C2-1AA7-41C4-8F26-8D7EE95D9658}" type="presParOf" srcId="{2C3CD7FD-4637-4482-826E-3B2BF2610D20}" destId="{4B4805B8-6E14-41AA-BD09-104FBEEAF489}" srcOrd="0" destOrd="0" presId="urn:microsoft.com/office/officeart/2005/8/layout/hList7#1"/>
    <dgm:cxn modelId="{8DE577FD-AC68-4389-B154-34B39FD4C8DD}" type="presParOf" srcId="{2C3CD7FD-4637-4482-826E-3B2BF2610D20}" destId="{0C222014-0F23-4004-96E5-A700329DA8F5}" srcOrd="1" destOrd="0" presId="urn:microsoft.com/office/officeart/2005/8/layout/hList7#1"/>
    <dgm:cxn modelId="{7538EFA6-7C6A-41A6-BB39-49939EA04CAD}" type="presParOf" srcId="{0C222014-0F23-4004-96E5-A700329DA8F5}" destId="{A11BF812-3A5B-47E7-A2E9-4711B2345412}" srcOrd="0" destOrd="0" presId="urn:microsoft.com/office/officeart/2005/8/layout/hList7#1"/>
    <dgm:cxn modelId="{B3515CFE-1060-4A44-A38D-84D2D1B28C7F}" type="presParOf" srcId="{A11BF812-3A5B-47E7-A2E9-4711B2345412}" destId="{AC0587D3-D669-4217-8CD1-1D8FA17FEFBE}" srcOrd="0" destOrd="0" presId="urn:microsoft.com/office/officeart/2005/8/layout/hList7#1"/>
    <dgm:cxn modelId="{F3F45643-324F-48C0-815D-2D741319BC06}" type="presParOf" srcId="{A11BF812-3A5B-47E7-A2E9-4711B2345412}" destId="{D8E68A5F-E3BF-4ED2-8C07-CA5941B3964D}" srcOrd="1" destOrd="0" presId="urn:microsoft.com/office/officeart/2005/8/layout/hList7#1"/>
    <dgm:cxn modelId="{DF0BC52F-A1B0-49B4-AB9F-DB959D86B1B5}" type="presParOf" srcId="{A11BF812-3A5B-47E7-A2E9-4711B2345412}" destId="{B2D312E6-6686-4866-A3A1-C27D7940795D}" srcOrd="2" destOrd="0" presId="urn:microsoft.com/office/officeart/2005/8/layout/hList7#1"/>
    <dgm:cxn modelId="{FDE2E5B4-11E0-4A3F-8437-5F60281925D3}" type="presParOf" srcId="{A11BF812-3A5B-47E7-A2E9-4711B2345412}" destId="{F27A5BA0-5E2D-4470-AF60-1F746B0FED0A}" srcOrd="3" destOrd="0" presId="urn:microsoft.com/office/officeart/2005/8/layout/hList7#1"/>
    <dgm:cxn modelId="{DECCCB74-FD55-455A-A607-13233E3D8E35}" type="presParOf" srcId="{0C222014-0F23-4004-96E5-A700329DA8F5}" destId="{0B30D790-1174-45D6-A45C-DBE8A84179B1}" srcOrd="1" destOrd="0" presId="urn:microsoft.com/office/officeart/2005/8/layout/hList7#1"/>
    <dgm:cxn modelId="{8F9F2C33-5A05-44C1-B8C5-90611ECD2824}" type="presParOf" srcId="{0C222014-0F23-4004-96E5-A700329DA8F5}" destId="{5C72CBF8-DA94-4B5E-A79B-FBE5443338A0}" srcOrd="2" destOrd="0" presId="urn:microsoft.com/office/officeart/2005/8/layout/hList7#1"/>
    <dgm:cxn modelId="{D6C8561E-E447-4E10-9CEF-E92F20DDDD11}" type="presParOf" srcId="{5C72CBF8-DA94-4B5E-A79B-FBE5443338A0}" destId="{96F5207A-DEA3-4A11-A888-B8A8F622C3B3}" srcOrd="0" destOrd="0" presId="urn:microsoft.com/office/officeart/2005/8/layout/hList7#1"/>
    <dgm:cxn modelId="{7B49FCC0-9CE2-421B-BF30-2786E42603F9}" type="presParOf" srcId="{5C72CBF8-DA94-4B5E-A79B-FBE5443338A0}" destId="{F70AC323-18F5-4635-B557-DAE62A7FF15C}" srcOrd="1" destOrd="0" presId="urn:microsoft.com/office/officeart/2005/8/layout/hList7#1"/>
    <dgm:cxn modelId="{D50224A5-E627-43AF-847E-D24952888EAF}" type="presParOf" srcId="{5C72CBF8-DA94-4B5E-A79B-FBE5443338A0}" destId="{DEC0BA47-5EE4-4758-87E8-FACEAEA12300}" srcOrd="2" destOrd="0" presId="urn:microsoft.com/office/officeart/2005/8/layout/hList7#1"/>
    <dgm:cxn modelId="{839B4F85-E464-4E20-8C47-5DAE6B35C4AF}" type="presParOf" srcId="{5C72CBF8-DA94-4B5E-A79B-FBE5443338A0}" destId="{D21F3778-8662-4059-A43B-C135924A9D90}" srcOrd="3" destOrd="0" presId="urn:microsoft.com/office/officeart/2005/8/layout/hList7#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D4BACA5-B45F-4166-811E-324A80491ACB}" type="doc">
      <dgm:prSet loTypeId="urn:microsoft.com/office/officeart/2005/8/layout/hList6" loCatId="list" qsTypeId="urn:microsoft.com/office/officeart/2005/8/quickstyle/simple4" qsCatId="simple" csTypeId="urn:microsoft.com/office/officeart/2005/8/colors/accent1_2" csCatId="accent1" phldr="1"/>
      <dgm:spPr/>
      <dgm:t>
        <a:bodyPr/>
        <a:lstStyle/>
        <a:p>
          <a:endParaRPr lang="es-AR"/>
        </a:p>
      </dgm:t>
    </dgm:pt>
    <dgm:pt modelId="{2EBA0A36-AED1-4781-B99B-783B5E3C7B38}">
      <dgm:prSet phldrT="[Texto]"/>
      <dgm:spPr/>
      <dgm:t>
        <a:bodyPr/>
        <a:lstStyle/>
        <a:p>
          <a:r>
            <a:rPr lang="es-AR"/>
            <a:t>La Ecuación de una recta se representa como:</a:t>
          </a:r>
        </a:p>
      </dgm:t>
    </dgm:pt>
    <dgm:pt modelId="{9CBA30DB-08B9-4CA3-969F-74C8B4CC9DFB}" type="parTrans" cxnId="{1687C996-9685-441B-9D86-9021D792F4E7}">
      <dgm:prSet/>
      <dgm:spPr/>
      <dgm:t>
        <a:bodyPr/>
        <a:lstStyle/>
        <a:p>
          <a:endParaRPr lang="es-AR"/>
        </a:p>
      </dgm:t>
    </dgm:pt>
    <dgm:pt modelId="{B1032A70-8D4A-4082-AE59-19BC536591A6}" type="sibTrans" cxnId="{1687C996-9685-441B-9D86-9021D792F4E7}">
      <dgm:prSet/>
      <dgm:spPr/>
      <dgm:t>
        <a:bodyPr/>
        <a:lstStyle/>
        <a:p>
          <a:endParaRPr lang="es-AR"/>
        </a:p>
      </dgm:t>
    </dgm:pt>
    <dgm:pt modelId="{AB7A8A00-9E4B-4575-9FD6-1F00D0D06290}">
      <dgm:prSet phldrT="[Texto]"/>
      <dgm:spPr/>
      <dgm:t>
        <a:bodyPr/>
        <a:lstStyle/>
        <a:p>
          <a:r>
            <a:rPr lang="es-AR"/>
            <a:t>f(x) = a x + b</a:t>
          </a:r>
        </a:p>
      </dgm:t>
    </dgm:pt>
    <dgm:pt modelId="{2C9DD6BF-38F8-4843-BAE8-0EA5A831AF20}" type="parTrans" cxnId="{8055B7E5-A4E1-4227-B85F-1F9F8E45AEBE}">
      <dgm:prSet/>
      <dgm:spPr/>
      <dgm:t>
        <a:bodyPr/>
        <a:lstStyle/>
        <a:p>
          <a:endParaRPr lang="es-AR"/>
        </a:p>
      </dgm:t>
    </dgm:pt>
    <dgm:pt modelId="{07A35F62-210C-4C87-9C64-20EE082E8156}" type="sibTrans" cxnId="{8055B7E5-A4E1-4227-B85F-1F9F8E45AEBE}">
      <dgm:prSet/>
      <dgm:spPr/>
      <dgm:t>
        <a:bodyPr/>
        <a:lstStyle/>
        <a:p>
          <a:endParaRPr lang="es-AR"/>
        </a:p>
      </dgm:t>
    </dgm:pt>
    <dgm:pt modelId="{8E3FEF83-DA69-4190-82D8-DF596A87EDCB}" type="pres">
      <dgm:prSet presAssocID="{5D4BACA5-B45F-4166-811E-324A80491ACB}" presName="Name0" presStyleCnt="0">
        <dgm:presLayoutVars>
          <dgm:dir/>
          <dgm:resizeHandles val="exact"/>
        </dgm:presLayoutVars>
      </dgm:prSet>
      <dgm:spPr/>
      <dgm:t>
        <a:bodyPr/>
        <a:lstStyle/>
        <a:p>
          <a:endParaRPr lang="es-AR"/>
        </a:p>
      </dgm:t>
    </dgm:pt>
    <dgm:pt modelId="{C9E416A9-B69D-4B87-BD51-FD8902792398}" type="pres">
      <dgm:prSet presAssocID="{2EBA0A36-AED1-4781-B99B-783B5E3C7B38}" presName="node" presStyleLbl="node1" presStyleIdx="0" presStyleCnt="2">
        <dgm:presLayoutVars>
          <dgm:bulletEnabled val="1"/>
        </dgm:presLayoutVars>
      </dgm:prSet>
      <dgm:spPr/>
      <dgm:t>
        <a:bodyPr/>
        <a:lstStyle/>
        <a:p>
          <a:endParaRPr lang="es-AR"/>
        </a:p>
      </dgm:t>
    </dgm:pt>
    <dgm:pt modelId="{5382D0D6-355C-4D0D-BF16-F43C9915A12F}" type="pres">
      <dgm:prSet presAssocID="{B1032A70-8D4A-4082-AE59-19BC536591A6}" presName="sibTrans" presStyleCnt="0"/>
      <dgm:spPr/>
    </dgm:pt>
    <dgm:pt modelId="{2C66B4B8-74E1-476B-8882-6ADD10C13C33}" type="pres">
      <dgm:prSet presAssocID="{AB7A8A00-9E4B-4575-9FD6-1F00D0D06290}" presName="node" presStyleLbl="node1" presStyleIdx="1" presStyleCnt="2">
        <dgm:presLayoutVars>
          <dgm:bulletEnabled val="1"/>
        </dgm:presLayoutVars>
      </dgm:prSet>
      <dgm:spPr/>
      <dgm:t>
        <a:bodyPr/>
        <a:lstStyle/>
        <a:p>
          <a:endParaRPr lang="es-AR"/>
        </a:p>
      </dgm:t>
    </dgm:pt>
  </dgm:ptLst>
  <dgm:cxnLst>
    <dgm:cxn modelId="{1687C996-9685-441B-9D86-9021D792F4E7}" srcId="{5D4BACA5-B45F-4166-811E-324A80491ACB}" destId="{2EBA0A36-AED1-4781-B99B-783B5E3C7B38}" srcOrd="0" destOrd="0" parTransId="{9CBA30DB-08B9-4CA3-969F-74C8B4CC9DFB}" sibTransId="{B1032A70-8D4A-4082-AE59-19BC536591A6}"/>
    <dgm:cxn modelId="{14244B00-9724-4C22-BCE2-A0E7FA1BA741}" type="presOf" srcId="{2EBA0A36-AED1-4781-B99B-783B5E3C7B38}" destId="{C9E416A9-B69D-4B87-BD51-FD8902792398}" srcOrd="0" destOrd="0" presId="urn:microsoft.com/office/officeart/2005/8/layout/hList6"/>
    <dgm:cxn modelId="{4EC74E23-3DE0-40A6-BC35-987DB70EC3F5}" type="presOf" srcId="{5D4BACA5-B45F-4166-811E-324A80491ACB}" destId="{8E3FEF83-DA69-4190-82D8-DF596A87EDCB}" srcOrd="0" destOrd="0" presId="urn:microsoft.com/office/officeart/2005/8/layout/hList6"/>
    <dgm:cxn modelId="{3B0DF034-FE32-4A99-AEC4-98A86ECCF6D8}" type="presOf" srcId="{AB7A8A00-9E4B-4575-9FD6-1F00D0D06290}" destId="{2C66B4B8-74E1-476B-8882-6ADD10C13C33}" srcOrd="0" destOrd="0" presId="urn:microsoft.com/office/officeart/2005/8/layout/hList6"/>
    <dgm:cxn modelId="{8055B7E5-A4E1-4227-B85F-1F9F8E45AEBE}" srcId="{5D4BACA5-B45F-4166-811E-324A80491ACB}" destId="{AB7A8A00-9E4B-4575-9FD6-1F00D0D06290}" srcOrd="1" destOrd="0" parTransId="{2C9DD6BF-38F8-4843-BAE8-0EA5A831AF20}" sibTransId="{07A35F62-210C-4C87-9C64-20EE082E8156}"/>
    <dgm:cxn modelId="{2D28262B-EEA2-4988-AC04-CA573A03BCA7}" type="presParOf" srcId="{8E3FEF83-DA69-4190-82D8-DF596A87EDCB}" destId="{C9E416A9-B69D-4B87-BD51-FD8902792398}" srcOrd="0" destOrd="0" presId="urn:microsoft.com/office/officeart/2005/8/layout/hList6"/>
    <dgm:cxn modelId="{BF6210F5-B3DD-4CD4-AE73-A25A4A3F92FC}" type="presParOf" srcId="{8E3FEF83-DA69-4190-82D8-DF596A87EDCB}" destId="{5382D0D6-355C-4D0D-BF16-F43C9915A12F}" srcOrd="1" destOrd="0" presId="urn:microsoft.com/office/officeart/2005/8/layout/hList6"/>
    <dgm:cxn modelId="{B2970AB8-B8D2-4161-8836-6ECC8B2076BC}" type="presParOf" srcId="{8E3FEF83-DA69-4190-82D8-DF596A87EDCB}" destId="{2C66B4B8-74E1-476B-8882-6ADD10C13C33}" srcOrd="2" destOrd="0" presId="urn:microsoft.com/office/officeart/2005/8/layout/hList6"/>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373A32C-E292-4EF1-A5F9-7C09F5D4E4E4}" type="doc">
      <dgm:prSet loTypeId="urn:microsoft.com/office/officeart/2005/8/layout/hList7#1" loCatId="list" qsTypeId="urn:microsoft.com/office/officeart/2005/8/quickstyle/simple2" qsCatId="simple" csTypeId="urn:microsoft.com/office/officeart/2005/8/colors/colorful2" csCatId="colorful" phldr="1"/>
      <dgm:spPr/>
      <dgm:t>
        <a:bodyPr/>
        <a:lstStyle/>
        <a:p>
          <a:endParaRPr lang="en-US"/>
        </a:p>
      </dgm:t>
    </dgm:pt>
    <dgm:pt modelId="{02580027-7450-41A5-BE59-0708701A05B2}">
      <dgm:prSet phldrT="[Text]" custT="1"/>
      <dgm:spPr/>
      <dgm:t>
        <a:bodyPr/>
        <a:lstStyle/>
        <a:p>
          <a:r>
            <a:rPr lang="es-ES_tradnl" sz="1600"/>
            <a:t>PROPUESTA PARA EL DOCENTE</a:t>
          </a:r>
          <a:endParaRPr lang="en-US" sz="1600" baseline="0">
            <a:latin typeface="+mj-lt"/>
          </a:endParaRPr>
        </a:p>
      </dgm:t>
    </dgm:pt>
    <dgm:pt modelId="{7DDBAC1B-B05A-4920-B74E-806D1BE84A54}" type="parTrans" cxnId="{7239CFEE-0B41-472E-B35B-F4546C16477A}">
      <dgm:prSet/>
      <dgm:spPr/>
      <dgm:t>
        <a:bodyPr/>
        <a:lstStyle/>
        <a:p>
          <a:endParaRPr lang="en-US"/>
        </a:p>
      </dgm:t>
    </dgm:pt>
    <dgm:pt modelId="{2CE69DDE-78AB-481D-924F-8A008EEA766A}" type="sibTrans" cxnId="{7239CFEE-0B41-472E-B35B-F4546C16477A}">
      <dgm:prSet/>
      <dgm:spPr/>
      <dgm:t>
        <a:bodyPr/>
        <a:lstStyle/>
        <a:p>
          <a:endParaRPr lang="en-US"/>
        </a:p>
      </dgm:t>
    </dgm:pt>
    <dgm:pt modelId="{9F645832-C88C-49D1-A7BB-965DDFEFC638}">
      <dgm:prSet phldrT="[Text]" custT="1"/>
      <dgm:spPr/>
      <dgm:t>
        <a:bodyPr/>
        <a:lstStyle/>
        <a:p>
          <a:endParaRPr lang="es-AR" sz="1000">
            <a:latin typeface="+mn-lt"/>
          </a:endParaRPr>
        </a:p>
        <a:p>
          <a:endParaRPr lang="es-AR" sz="1000">
            <a:latin typeface="+mn-lt"/>
          </a:endParaRPr>
        </a:p>
        <a:p>
          <a:r>
            <a:rPr lang="es-AR" sz="1100" i="0">
              <a:latin typeface="+mn-lt"/>
            </a:rPr>
            <a:t>Múestrales a tus alumnos la animación. Solicítales ahora que lleven a cabo la reproducción de esta simulación en forma experimental. </a:t>
          </a:r>
        </a:p>
        <a:p>
          <a:endParaRPr lang="es-AR" sz="1100" i="0" baseline="0">
            <a:latin typeface="+mn-lt"/>
          </a:endParaRPr>
        </a:p>
        <a:p>
          <a:r>
            <a:rPr lang="en-US" sz="1100" i="0" baseline="0">
              <a:latin typeface="+mn-lt"/>
            </a:rPr>
            <a:t>Será necesario que los alumnos, divididos en equipos, cuenten con una lata con perforaciones verticales a la misma distancia. </a:t>
          </a:r>
        </a:p>
        <a:p>
          <a:r>
            <a:rPr lang="en-US" sz="1100" i="0" baseline="0">
              <a:latin typeface="+mn-lt"/>
            </a:rPr>
            <a:t>La lata podrá ser una de conservas de uso cotidiano en los hogares y las perforaciones pueden hacerse con un clavo.</a:t>
          </a:r>
        </a:p>
        <a:p>
          <a:r>
            <a:rPr lang="en-US" sz="1100" i="0" baseline="0">
              <a:latin typeface="+mn-lt"/>
            </a:rPr>
            <a:t>Cada equipo perforará su lata con orificios de distinto diámetro y a distintas alturas.</a:t>
          </a:r>
        </a:p>
      </dgm:t>
    </dgm:pt>
    <dgm:pt modelId="{D357CBFF-B055-44DA-9070-2BD3977853CC}" type="sibTrans" cxnId="{32E140F3-619A-4790-B991-EA70D67196D6}">
      <dgm:prSet/>
      <dgm:spPr/>
      <dgm:t>
        <a:bodyPr/>
        <a:lstStyle/>
        <a:p>
          <a:endParaRPr lang="en-US"/>
        </a:p>
      </dgm:t>
    </dgm:pt>
    <dgm:pt modelId="{32BF2302-2693-4861-8BE4-ACD6A1DC827B}" type="parTrans" cxnId="{32E140F3-619A-4790-B991-EA70D67196D6}">
      <dgm:prSet/>
      <dgm:spPr/>
      <dgm:t>
        <a:bodyPr/>
        <a:lstStyle/>
        <a:p>
          <a:endParaRPr lang="en-US"/>
        </a:p>
      </dgm:t>
    </dgm:pt>
    <dgm:pt modelId="{2C3CD7FD-4637-4482-826E-3B2BF2610D20}" type="pres">
      <dgm:prSet presAssocID="{C373A32C-E292-4EF1-A5F9-7C09F5D4E4E4}" presName="Name0" presStyleCnt="0">
        <dgm:presLayoutVars>
          <dgm:dir/>
          <dgm:resizeHandles val="exact"/>
        </dgm:presLayoutVars>
      </dgm:prSet>
      <dgm:spPr/>
      <dgm:t>
        <a:bodyPr/>
        <a:lstStyle/>
        <a:p>
          <a:endParaRPr lang="en-US"/>
        </a:p>
      </dgm:t>
    </dgm:pt>
    <dgm:pt modelId="{4B4805B8-6E14-41AA-BD09-104FBEEAF489}" type="pres">
      <dgm:prSet presAssocID="{C373A32C-E292-4EF1-A5F9-7C09F5D4E4E4}" presName="fgShape" presStyleLbl="fgShp" presStyleIdx="0" presStyleCnt="1" custFlipVert="1" custFlipHor="1" custScaleX="88004" custScaleY="10959" custLinFactNeighborX="307" custLinFactNeighborY="50775"/>
      <dgm:spPr>
        <a:prstGeom prst="ellipse">
          <a:avLst/>
        </a:prstGeom>
        <a:solidFill>
          <a:schemeClr val="accent2">
            <a:lumMod val="40000"/>
            <a:lumOff val="60000"/>
          </a:schemeClr>
        </a:solidFill>
      </dgm:spPr>
      <dgm:t>
        <a:bodyPr/>
        <a:lstStyle/>
        <a:p>
          <a:endParaRPr lang="en-US"/>
        </a:p>
      </dgm:t>
    </dgm:pt>
    <dgm:pt modelId="{0C222014-0F23-4004-96E5-A700329DA8F5}" type="pres">
      <dgm:prSet presAssocID="{C373A32C-E292-4EF1-A5F9-7C09F5D4E4E4}" presName="linComp" presStyleCnt="0"/>
      <dgm:spPr/>
      <dgm:t>
        <a:bodyPr/>
        <a:lstStyle/>
        <a:p>
          <a:endParaRPr lang="en-US"/>
        </a:p>
      </dgm:t>
    </dgm:pt>
    <dgm:pt modelId="{A11BF812-3A5B-47E7-A2E9-4711B2345412}" type="pres">
      <dgm:prSet presAssocID="{02580027-7450-41A5-BE59-0708701A05B2}" presName="compNode" presStyleCnt="0"/>
      <dgm:spPr/>
      <dgm:t>
        <a:bodyPr/>
        <a:lstStyle/>
        <a:p>
          <a:endParaRPr lang="en-US"/>
        </a:p>
      </dgm:t>
    </dgm:pt>
    <dgm:pt modelId="{AC0587D3-D669-4217-8CD1-1D8FA17FEFBE}" type="pres">
      <dgm:prSet presAssocID="{02580027-7450-41A5-BE59-0708701A05B2}" presName="bkgdShape" presStyleLbl="node1" presStyleIdx="0" presStyleCnt="2"/>
      <dgm:spPr/>
      <dgm:t>
        <a:bodyPr/>
        <a:lstStyle/>
        <a:p>
          <a:endParaRPr lang="en-US"/>
        </a:p>
      </dgm:t>
    </dgm:pt>
    <dgm:pt modelId="{D8E68A5F-E3BF-4ED2-8C07-CA5941B3964D}" type="pres">
      <dgm:prSet presAssocID="{02580027-7450-41A5-BE59-0708701A05B2}" presName="nodeTx" presStyleLbl="node1" presStyleIdx="0" presStyleCnt="2">
        <dgm:presLayoutVars>
          <dgm:bulletEnabled val="1"/>
        </dgm:presLayoutVars>
      </dgm:prSet>
      <dgm:spPr/>
      <dgm:t>
        <a:bodyPr/>
        <a:lstStyle/>
        <a:p>
          <a:endParaRPr lang="en-US"/>
        </a:p>
      </dgm:t>
    </dgm:pt>
    <dgm:pt modelId="{B2D312E6-6686-4866-A3A1-C27D7940795D}" type="pres">
      <dgm:prSet presAssocID="{02580027-7450-41A5-BE59-0708701A05B2}" presName="invisiNode" presStyleLbl="node1" presStyleIdx="0" presStyleCnt="2"/>
      <dgm:spPr/>
      <dgm:t>
        <a:bodyPr/>
        <a:lstStyle/>
        <a:p>
          <a:endParaRPr lang="en-US"/>
        </a:p>
      </dgm:t>
    </dgm:pt>
    <dgm:pt modelId="{F27A5BA0-5E2D-4470-AF60-1F746B0FED0A}" type="pres">
      <dgm:prSet presAssocID="{02580027-7450-41A5-BE59-0708701A05B2}" presName="imagNode" presStyleLbl="fgImgPlace1" presStyleIdx="0" presStyleCnt="2" custScaleX="79849" custScaleY="80397"/>
      <dgm:spPr>
        <a:blipFill rotWithShape="0">
          <a:blip xmlns:r="http://schemas.openxmlformats.org/officeDocument/2006/relationships" r:embed="rId1"/>
          <a:stretch>
            <a:fillRect/>
          </a:stretch>
        </a:blipFill>
      </dgm:spPr>
      <dgm:t>
        <a:bodyPr/>
        <a:lstStyle/>
        <a:p>
          <a:endParaRPr lang="en-US"/>
        </a:p>
      </dgm:t>
    </dgm:pt>
    <dgm:pt modelId="{0B30D790-1174-45D6-A45C-DBE8A84179B1}" type="pres">
      <dgm:prSet presAssocID="{2CE69DDE-78AB-481D-924F-8A008EEA766A}" presName="sibTrans" presStyleLbl="sibTrans2D1" presStyleIdx="0" presStyleCnt="0"/>
      <dgm:spPr/>
      <dgm:t>
        <a:bodyPr/>
        <a:lstStyle/>
        <a:p>
          <a:endParaRPr lang="en-US"/>
        </a:p>
      </dgm:t>
    </dgm:pt>
    <dgm:pt modelId="{5C72CBF8-DA94-4B5E-A79B-FBE5443338A0}" type="pres">
      <dgm:prSet presAssocID="{9F645832-C88C-49D1-A7BB-965DDFEFC638}" presName="compNode" presStyleCnt="0"/>
      <dgm:spPr/>
    </dgm:pt>
    <dgm:pt modelId="{96F5207A-DEA3-4A11-A888-B8A8F622C3B3}" type="pres">
      <dgm:prSet presAssocID="{9F645832-C88C-49D1-A7BB-965DDFEFC638}" presName="bkgdShape" presStyleLbl="node1" presStyleIdx="1" presStyleCnt="2" custScaleX="303339" custLinFactNeighborX="5" custLinFactNeighborY="3818"/>
      <dgm:spPr/>
      <dgm:t>
        <a:bodyPr/>
        <a:lstStyle/>
        <a:p>
          <a:endParaRPr lang="es-AR"/>
        </a:p>
      </dgm:t>
    </dgm:pt>
    <dgm:pt modelId="{F70AC323-18F5-4635-B557-DAE62A7FF15C}" type="pres">
      <dgm:prSet presAssocID="{9F645832-C88C-49D1-A7BB-965DDFEFC638}" presName="nodeTx" presStyleLbl="node1" presStyleIdx="1" presStyleCnt="2">
        <dgm:presLayoutVars>
          <dgm:bulletEnabled val="1"/>
        </dgm:presLayoutVars>
      </dgm:prSet>
      <dgm:spPr/>
      <dgm:t>
        <a:bodyPr/>
        <a:lstStyle/>
        <a:p>
          <a:endParaRPr lang="es-AR"/>
        </a:p>
      </dgm:t>
    </dgm:pt>
    <dgm:pt modelId="{DEC0BA47-5EE4-4758-87E8-FACEAEA12300}" type="pres">
      <dgm:prSet presAssocID="{9F645832-C88C-49D1-A7BB-965DDFEFC638}" presName="invisiNode" presStyleLbl="node1" presStyleIdx="1" presStyleCnt="2"/>
      <dgm:spPr/>
    </dgm:pt>
    <dgm:pt modelId="{D21F3778-8662-4059-A43B-C135924A9D90}" type="pres">
      <dgm:prSet presAssocID="{9F645832-C88C-49D1-A7BB-965DDFEFC638}" presName="imagNode" presStyleLbl="fgImgPlace1" presStyleIdx="1" presStyleCnt="2" custScaleX="73222" custScaleY="73182" custLinFactNeighborX="1804" custLinFactNeighborY="-17134"/>
      <dgm:spPr>
        <a:blipFill rotWithShape="0">
          <a:blip xmlns:r="http://schemas.openxmlformats.org/officeDocument/2006/relationships" r:embed="rId2"/>
          <a:stretch>
            <a:fillRect/>
          </a:stretch>
        </a:blipFill>
      </dgm:spPr>
      <dgm:t>
        <a:bodyPr/>
        <a:lstStyle/>
        <a:p>
          <a:endParaRPr lang="es-AR"/>
        </a:p>
      </dgm:t>
    </dgm:pt>
  </dgm:ptLst>
  <dgm:cxnLst>
    <dgm:cxn modelId="{7239CFEE-0B41-472E-B35B-F4546C16477A}" srcId="{C373A32C-E292-4EF1-A5F9-7C09F5D4E4E4}" destId="{02580027-7450-41A5-BE59-0708701A05B2}" srcOrd="0" destOrd="0" parTransId="{7DDBAC1B-B05A-4920-B74E-806D1BE84A54}" sibTransId="{2CE69DDE-78AB-481D-924F-8A008EEA766A}"/>
    <dgm:cxn modelId="{1B900455-67A4-4131-B146-43B810854FF7}" type="presOf" srcId="{2CE69DDE-78AB-481D-924F-8A008EEA766A}" destId="{0B30D790-1174-45D6-A45C-DBE8A84179B1}" srcOrd="0" destOrd="0" presId="urn:microsoft.com/office/officeart/2005/8/layout/hList7#1"/>
    <dgm:cxn modelId="{DA18B2D0-F72B-437A-9796-F2174A2255D1}" type="presOf" srcId="{9F645832-C88C-49D1-A7BB-965DDFEFC638}" destId="{F70AC323-18F5-4635-B557-DAE62A7FF15C}" srcOrd="1" destOrd="0" presId="urn:microsoft.com/office/officeart/2005/8/layout/hList7#1"/>
    <dgm:cxn modelId="{32E140F3-619A-4790-B991-EA70D67196D6}" srcId="{C373A32C-E292-4EF1-A5F9-7C09F5D4E4E4}" destId="{9F645832-C88C-49D1-A7BB-965DDFEFC638}" srcOrd="1" destOrd="0" parTransId="{32BF2302-2693-4861-8BE4-ACD6A1DC827B}" sibTransId="{D357CBFF-B055-44DA-9070-2BD3977853CC}"/>
    <dgm:cxn modelId="{5187DA2C-7CAF-4618-A864-5EC985D39844}" type="presOf" srcId="{9F645832-C88C-49D1-A7BB-965DDFEFC638}" destId="{96F5207A-DEA3-4A11-A888-B8A8F622C3B3}" srcOrd="0" destOrd="0" presId="urn:microsoft.com/office/officeart/2005/8/layout/hList7#1"/>
    <dgm:cxn modelId="{1670AF40-34CC-4D5D-B46D-8DEFA7762E38}" type="presOf" srcId="{02580027-7450-41A5-BE59-0708701A05B2}" destId="{AC0587D3-D669-4217-8CD1-1D8FA17FEFBE}" srcOrd="0" destOrd="0" presId="urn:microsoft.com/office/officeart/2005/8/layout/hList7#1"/>
    <dgm:cxn modelId="{B1B4C687-6BBD-4B92-A143-E5D33E78883D}" type="presOf" srcId="{C373A32C-E292-4EF1-A5F9-7C09F5D4E4E4}" destId="{2C3CD7FD-4637-4482-826E-3B2BF2610D20}" srcOrd="0" destOrd="0" presId="urn:microsoft.com/office/officeart/2005/8/layout/hList7#1"/>
    <dgm:cxn modelId="{162060E8-5464-4F95-A215-C7E2C32E4E6B}" type="presOf" srcId="{02580027-7450-41A5-BE59-0708701A05B2}" destId="{D8E68A5F-E3BF-4ED2-8C07-CA5941B3964D}" srcOrd="1" destOrd="0" presId="urn:microsoft.com/office/officeart/2005/8/layout/hList7#1"/>
    <dgm:cxn modelId="{5C27AD79-30E8-4205-B81F-430F5E89D4B0}" type="presParOf" srcId="{2C3CD7FD-4637-4482-826E-3B2BF2610D20}" destId="{4B4805B8-6E14-41AA-BD09-104FBEEAF489}" srcOrd="0" destOrd="0" presId="urn:microsoft.com/office/officeart/2005/8/layout/hList7#1"/>
    <dgm:cxn modelId="{917EC80A-CBD6-4079-BE21-CBBFB083B293}" type="presParOf" srcId="{2C3CD7FD-4637-4482-826E-3B2BF2610D20}" destId="{0C222014-0F23-4004-96E5-A700329DA8F5}" srcOrd="1" destOrd="0" presId="urn:microsoft.com/office/officeart/2005/8/layout/hList7#1"/>
    <dgm:cxn modelId="{705231B5-E9AB-4AE4-8F80-B0E3E171B352}" type="presParOf" srcId="{0C222014-0F23-4004-96E5-A700329DA8F5}" destId="{A11BF812-3A5B-47E7-A2E9-4711B2345412}" srcOrd="0" destOrd="0" presId="urn:microsoft.com/office/officeart/2005/8/layout/hList7#1"/>
    <dgm:cxn modelId="{0BB8FCCA-445D-441D-9CB3-F8A10C4A6ABE}" type="presParOf" srcId="{A11BF812-3A5B-47E7-A2E9-4711B2345412}" destId="{AC0587D3-D669-4217-8CD1-1D8FA17FEFBE}" srcOrd="0" destOrd="0" presId="urn:microsoft.com/office/officeart/2005/8/layout/hList7#1"/>
    <dgm:cxn modelId="{AEA0045F-85D0-40C1-BFBB-A8E0853AEED9}" type="presParOf" srcId="{A11BF812-3A5B-47E7-A2E9-4711B2345412}" destId="{D8E68A5F-E3BF-4ED2-8C07-CA5941B3964D}" srcOrd="1" destOrd="0" presId="urn:microsoft.com/office/officeart/2005/8/layout/hList7#1"/>
    <dgm:cxn modelId="{3307A550-3043-48BC-AD28-DC48A167F52F}" type="presParOf" srcId="{A11BF812-3A5B-47E7-A2E9-4711B2345412}" destId="{B2D312E6-6686-4866-A3A1-C27D7940795D}" srcOrd="2" destOrd="0" presId="urn:microsoft.com/office/officeart/2005/8/layout/hList7#1"/>
    <dgm:cxn modelId="{82EC98C2-1491-4016-A8B0-72625432253B}" type="presParOf" srcId="{A11BF812-3A5B-47E7-A2E9-4711B2345412}" destId="{F27A5BA0-5E2D-4470-AF60-1F746B0FED0A}" srcOrd="3" destOrd="0" presId="urn:microsoft.com/office/officeart/2005/8/layout/hList7#1"/>
    <dgm:cxn modelId="{E9EA54EC-205E-4F66-816D-57E8D78E042B}" type="presParOf" srcId="{0C222014-0F23-4004-96E5-A700329DA8F5}" destId="{0B30D790-1174-45D6-A45C-DBE8A84179B1}" srcOrd="1" destOrd="0" presId="urn:microsoft.com/office/officeart/2005/8/layout/hList7#1"/>
    <dgm:cxn modelId="{AF5EE01F-15DC-4178-8676-A3B18BAEB393}" type="presParOf" srcId="{0C222014-0F23-4004-96E5-A700329DA8F5}" destId="{5C72CBF8-DA94-4B5E-A79B-FBE5443338A0}" srcOrd="2" destOrd="0" presId="urn:microsoft.com/office/officeart/2005/8/layout/hList7#1"/>
    <dgm:cxn modelId="{596DA03A-3D80-4390-A98F-B87EF89F6498}" type="presParOf" srcId="{5C72CBF8-DA94-4B5E-A79B-FBE5443338A0}" destId="{96F5207A-DEA3-4A11-A888-B8A8F622C3B3}" srcOrd="0" destOrd="0" presId="urn:microsoft.com/office/officeart/2005/8/layout/hList7#1"/>
    <dgm:cxn modelId="{9CF71DFA-986B-473E-9752-3060FE995D87}" type="presParOf" srcId="{5C72CBF8-DA94-4B5E-A79B-FBE5443338A0}" destId="{F70AC323-18F5-4635-B557-DAE62A7FF15C}" srcOrd="1" destOrd="0" presId="urn:microsoft.com/office/officeart/2005/8/layout/hList7#1"/>
    <dgm:cxn modelId="{44EC514E-21A2-43E0-AC95-CECAE4063E04}" type="presParOf" srcId="{5C72CBF8-DA94-4B5E-A79B-FBE5443338A0}" destId="{DEC0BA47-5EE4-4758-87E8-FACEAEA12300}" srcOrd="2" destOrd="0" presId="urn:microsoft.com/office/officeart/2005/8/layout/hList7#1"/>
    <dgm:cxn modelId="{5809278D-BC30-4801-AB62-F26E26E8611A}" type="presParOf" srcId="{5C72CBF8-DA94-4B5E-A79B-FBE5443338A0}" destId="{D21F3778-8662-4059-A43B-C135924A9D90}" srcOrd="3" destOrd="0" presId="urn:microsoft.com/office/officeart/2005/8/layout/hList7#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373A32C-E292-4EF1-A5F9-7C09F5D4E4E4}" type="doc">
      <dgm:prSet loTypeId="urn:microsoft.com/office/officeart/2005/8/layout/hList7#1" loCatId="list" qsTypeId="urn:microsoft.com/office/officeart/2005/8/quickstyle/simple2" qsCatId="simple" csTypeId="urn:microsoft.com/office/officeart/2005/8/colors/colorful2" csCatId="colorful" phldr="1"/>
      <dgm:spPr/>
      <dgm:t>
        <a:bodyPr/>
        <a:lstStyle/>
        <a:p>
          <a:endParaRPr lang="en-US"/>
        </a:p>
      </dgm:t>
    </dgm:pt>
    <dgm:pt modelId="{02580027-7450-41A5-BE59-0708701A05B2}">
      <dgm:prSet phldrT="[Text]" custT="1"/>
      <dgm:spPr/>
      <dgm:t>
        <a:bodyPr/>
        <a:lstStyle/>
        <a:p>
          <a:r>
            <a:rPr lang="es-ES_tradnl" sz="1600"/>
            <a:t>PROPUESTA PARA EL ALUMNO</a:t>
          </a:r>
          <a:endParaRPr lang="en-US" sz="1600" baseline="0">
            <a:latin typeface="+mj-lt"/>
          </a:endParaRPr>
        </a:p>
      </dgm:t>
    </dgm:pt>
    <dgm:pt modelId="{7DDBAC1B-B05A-4920-B74E-806D1BE84A54}" type="parTrans" cxnId="{7239CFEE-0B41-472E-B35B-F4546C16477A}">
      <dgm:prSet/>
      <dgm:spPr/>
      <dgm:t>
        <a:bodyPr/>
        <a:lstStyle/>
        <a:p>
          <a:endParaRPr lang="en-US"/>
        </a:p>
      </dgm:t>
    </dgm:pt>
    <dgm:pt modelId="{2CE69DDE-78AB-481D-924F-8A008EEA766A}" type="sibTrans" cxnId="{7239CFEE-0B41-472E-B35B-F4546C16477A}">
      <dgm:prSet/>
      <dgm:spPr/>
      <dgm:t>
        <a:bodyPr/>
        <a:lstStyle/>
        <a:p>
          <a:endParaRPr lang="en-US"/>
        </a:p>
      </dgm:t>
    </dgm:pt>
    <dgm:pt modelId="{9F645832-C88C-49D1-A7BB-965DDFEFC638}">
      <dgm:prSet phldrT="[Text]" custT="1"/>
      <dgm:spPr/>
      <dgm:t>
        <a:bodyPr/>
        <a:lstStyle/>
        <a:p>
          <a:endParaRPr lang="es-AR" sz="1000">
            <a:latin typeface="+mn-lt"/>
          </a:endParaRPr>
        </a:p>
        <a:p>
          <a:r>
            <a:rPr lang="es-AR" sz="1100"/>
            <a:t>Llevaste a cabo un experimento sencillo que te demuestra otra vez, la existencia de la matemática en tu vida diaria.</a:t>
          </a:r>
        </a:p>
        <a:p>
          <a:r>
            <a:rPr lang="es-AR" sz="1100"/>
            <a:t>Habrás observado otras tantas situaciones en las que aparece la función cuadrática y que por cotidianas, no las analizaste.</a:t>
          </a:r>
        </a:p>
        <a:p>
          <a:r>
            <a:rPr lang="es-AR" sz="1100"/>
            <a:t>Te proponemos que mires, que pienses, que converses con tus compañeros y descubran </a:t>
          </a:r>
          <a:r>
            <a:rPr lang="es-AR" sz="1100" b="1"/>
            <a:t>en qué otra situación podemos observar lel comportamiento de una función cuadrática</a:t>
          </a:r>
          <a:r>
            <a:rPr lang="es-AR" sz="1100"/>
            <a:t>.</a:t>
          </a:r>
        </a:p>
        <a:p>
          <a:r>
            <a:rPr lang="es-AR" sz="1200"/>
            <a:t>Partiste de un ejemplo sencillo, ahora </a:t>
          </a:r>
          <a:r>
            <a:rPr lang="es-AR" sz="1600">
              <a:solidFill>
                <a:srgbClr val="C00000"/>
              </a:solidFill>
            </a:rPr>
            <a:t>Encuentra otros!!!</a:t>
          </a:r>
          <a:endParaRPr lang="es-AR" sz="1600">
            <a:solidFill>
              <a:srgbClr val="C00000"/>
            </a:solidFill>
            <a:latin typeface="+mn-lt"/>
          </a:endParaRPr>
        </a:p>
      </dgm:t>
    </dgm:pt>
    <dgm:pt modelId="{D357CBFF-B055-44DA-9070-2BD3977853CC}" type="sibTrans" cxnId="{32E140F3-619A-4790-B991-EA70D67196D6}">
      <dgm:prSet/>
      <dgm:spPr/>
      <dgm:t>
        <a:bodyPr/>
        <a:lstStyle/>
        <a:p>
          <a:endParaRPr lang="en-US"/>
        </a:p>
      </dgm:t>
    </dgm:pt>
    <dgm:pt modelId="{32BF2302-2693-4861-8BE4-ACD6A1DC827B}" type="parTrans" cxnId="{32E140F3-619A-4790-B991-EA70D67196D6}">
      <dgm:prSet/>
      <dgm:spPr/>
      <dgm:t>
        <a:bodyPr/>
        <a:lstStyle/>
        <a:p>
          <a:endParaRPr lang="en-US"/>
        </a:p>
      </dgm:t>
    </dgm:pt>
    <dgm:pt modelId="{2C3CD7FD-4637-4482-826E-3B2BF2610D20}" type="pres">
      <dgm:prSet presAssocID="{C373A32C-E292-4EF1-A5F9-7C09F5D4E4E4}" presName="Name0" presStyleCnt="0">
        <dgm:presLayoutVars>
          <dgm:dir/>
          <dgm:resizeHandles val="exact"/>
        </dgm:presLayoutVars>
      </dgm:prSet>
      <dgm:spPr/>
      <dgm:t>
        <a:bodyPr/>
        <a:lstStyle/>
        <a:p>
          <a:endParaRPr lang="en-US"/>
        </a:p>
      </dgm:t>
    </dgm:pt>
    <dgm:pt modelId="{4B4805B8-6E14-41AA-BD09-104FBEEAF489}" type="pres">
      <dgm:prSet presAssocID="{C373A32C-E292-4EF1-A5F9-7C09F5D4E4E4}" presName="fgShape" presStyleLbl="fgShp" presStyleIdx="0" presStyleCnt="1" custFlipVert="1" custFlipHor="1" custScaleX="88004" custScaleY="10959" custLinFactNeighborX="307" custLinFactNeighborY="50775"/>
      <dgm:spPr>
        <a:prstGeom prst="ellipse">
          <a:avLst/>
        </a:prstGeom>
        <a:solidFill>
          <a:schemeClr val="accent2">
            <a:lumMod val="40000"/>
            <a:lumOff val="60000"/>
          </a:schemeClr>
        </a:solidFill>
      </dgm:spPr>
      <dgm:t>
        <a:bodyPr/>
        <a:lstStyle/>
        <a:p>
          <a:endParaRPr lang="en-US"/>
        </a:p>
      </dgm:t>
    </dgm:pt>
    <dgm:pt modelId="{0C222014-0F23-4004-96E5-A700329DA8F5}" type="pres">
      <dgm:prSet presAssocID="{C373A32C-E292-4EF1-A5F9-7C09F5D4E4E4}" presName="linComp" presStyleCnt="0"/>
      <dgm:spPr/>
      <dgm:t>
        <a:bodyPr/>
        <a:lstStyle/>
        <a:p>
          <a:endParaRPr lang="en-US"/>
        </a:p>
      </dgm:t>
    </dgm:pt>
    <dgm:pt modelId="{A11BF812-3A5B-47E7-A2E9-4711B2345412}" type="pres">
      <dgm:prSet presAssocID="{02580027-7450-41A5-BE59-0708701A05B2}" presName="compNode" presStyleCnt="0"/>
      <dgm:spPr/>
      <dgm:t>
        <a:bodyPr/>
        <a:lstStyle/>
        <a:p>
          <a:endParaRPr lang="en-US"/>
        </a:p>
      </dgm:t>
    </dgm:pt>
    <dgm:pt modelId="{AC0587D3-D669-4217-8CD1-1D8FA17FEFBE}" type="pres">
      <dgm:prSet presAssocID="{02580027-7450-41A5-BE59-0708701A05B2}" presName="bkgdShape" presStyleLbl="node1" presStyleIdx="0" presStyleCnt="2"/>
      <dgm:spPr/>
      <dgm:t>
        <a:bodyPr/>
        <a:lstStyle/>
        <a:p>
          <a:endParaRPr lang="en-US"/>
        </a:p>
      </dgm:t>
    </dgm:pt>
    <dgm:pt modelId="{D8E68A5F-E3BF-4ED2-8C07-CA5941B3964D}" type="pres">
      <dgm:prSet presAssocID="{02580027-7450-41A5-BE59-0708701A05B2}" presName="nodeTx" presStyleLbl="node1" presStyleIdx="0" presStyleCnt="2">
        <dgm:presLayoutVars>
          <dgm:bulletEnabled val="1"/>
        </dgm:presLayoutVars>
      </dgm:prSet>
      <dgm:spPr/>
      <dgm:t>
        <a:bodyPr/>
        <a:lstStyle/>
        <a:p>
          <a:endParaRPr lang="en-US"/>
        </a:p>
      </dgm:t>
    </dgm:pt>
    <dgm:pt modelId="{B2D312E6-6686-4866-A3A1-C27D7940795D}" type="pres">
      <dgm:prSet presAssocID="{02580027-7450-41A5-BE59-0708701A05B2}" presName="invisiNode" presStyleLbl="node1" presStyleIdx="0" presStyleCnt="2"/>
      <dgm:spPr/>
      <dgm:t>
        <a:bodyPr/>
        <a:lstStyle/>
        <a:p>
          <a:endParaRPr lang="en-US"/>
        </a:p>
      </dgm:t>
    </dgm:pt>
    <dgm:pt modelId="{F27A5BA0-5E2D-4470-AF60-1F746B0FED0A}" type="pres">
      <dgm:prSet presAssocID="{02580027-7450-41A5-BE59-0708701A05B2}" presName="imagNode" presStyleLbl="fgImgPlace1" presStyleIdx="0" presStyleCnt="2" custScaleX="79849" custScaleY="80397"/>
      <dgm:spPr>
        <a:blipFill rotWithShape="0">
          <a:blip xmlns:r="http://schemas.openxmlformats.org/officeDocument/2006/relationships" r:embed="rId1"/>
          <a:stretch>
            <a:fillRect/>
          </a:stretch>
        </a:blipFill>
      </dgm:spPr>
      <dgm:t>
        <a:bodyPr/>
        <a:lstStyle/>
        <a:p>
          <a:endParaRPr lang="en-US"/>
        </a:p>
      </dgm:t>
    </dgm:pt>
    <dgm:pt modelId="{0B30D790-1174-45D6-A45C-DBE8A84179B1}" type="pres">
      <dgm:prSet presAssocID="{2CE69DDE-78AB-481D-924F-8A008EEA766A}" presName="sibTrans" presStyleLbl="sibTrans2D1" presStyleIdx="0" presStyleCnt="0"/>
      <dgm:spPr/>
      <dgm:t>
        <a:bodyPr/>
        <a:lstStyle/>
        <a:p>
          <a:endParaRPr lang="en-US"/>
        </a:p>
      </dgm:t>
    </dgm:pt>
    <dgm:pt modelId="{5C72CBF8-DA94-4B5E-A79B-FBE5443338A0}" type="pres">
      <dgm:prSet presAssocID="{9F645832-C88C-49D1-A7BB-965DDFEFC638}" presName="compNode" presStyleCnt="0"/>
      <dgm:spPr/>
    </dgm:pt>
    <dgm:pt modelId="{96F5207A-DEA3-4A11-A888-B8A8F622C3B3}" type="pres">
      <dgm:prSet presAssocID="{9F645832-C88C-49D1-A7BB-965DDFEFC638}" presName="bkgdShape" presStyleLbl="node1" presStyleIdx="1" presStyleCnt="2" custScaleX="303339"/>
      <dgm:spPr/>
      <dgm:t>
        <a:bodyPr/>
        <a:lstStyle/>
        <a:p>
          <a:endParaRPr lang="es-AR"/>
        </a:p>
      </dgm:t>
    </dgm:pt>
    <dgm:pt modelId="{F70AC323-18F5-4635-B557-DAE62A7FF15C}" type="pres">
      <dgm:prSet presAssocID="{9F645832-C88C-49D1-A7BB-965DDFEFC638}" presName="nodeTx" presStyleLbl="node1" presStyleIdx="1" presStyleCnt="2">
        <dgm:presLayoutVars>
          <dgm:bulletEnabled val="1"/>
        </dgm:presLayoutVars>
      </dgm:prSet>
      <dgm:spPr/>
      <dgm:t>
        <a:bodyPr/>
        <a:lstStyle/>
        <a:p>
          <a:endParaRPr lang="es-AR"/>
        </a:p>
      </dgm:t>
    </dgm:pt>
    <dgm:pt modelId="{DEC0BA47-5EE4-4758-87E8-FACEAEA12300}" type="pres">
      <dgm:prSet presAssocID="{9F645832-C88C-49D1-A7BB-965DDFEFC638}" presName="invisiNode" presStyleLbl="node1" presStyleIdx="1" presStyleCnt="2"/>
      <dgm:spPr/>
    </dgm:pt>
    <dgm:pt modelId="{D21F3778-8662-4059-A43B-C135924A9D90}" type="pres">
      <dgm:prSet presAssocID="{9F645832-C88C-49D1-A7BB-965DDFEFC638}" presName="imagNode" presStyleLbl="fgImgPlace1" presStyleIdx="1" presStyleCnt="2" custScaleX="73222" custScaleY="73182" custLinFactNeighborX="1804" custLinFactNeighborY="-17134"/>
      <dgm:spPr>
        <a:blipFill rotWithShape="0">
          <a:blip xmlns:r="http://schemas.openxmlformats.org/officeDocument/2006/relationships" r:embed="rId2"/>
          <a:stretch>
            <a:fillRect/>
          </a:stretch>
        </a:blipFill>
      </dgm:spPr>
      <dgm:t>
        <a:bodyPr/>
        <a:lstStyle/>
        <a:p>
          <a:endParaRPr lang="es-AR"/>
        </a:p>
      </dgm:t>
    </dgm:pt>
  </dgm:ptLst>
  <dgm:cxnLst>
    <dgm:cxn modelId="{7239CFEE-0B41-472E-B35B-F4546C16477A}" srcId="{C373A32C-E292-4EF1-A5F9-7C09F5D4E4E4}" destId="{02580027-7450-41A5-BE59-0708701A05B2}" srcOrd="0" destOrd="0" parTransId="{7DDBAC1B-B05A-4920-B74E-806D1BE84A54}" sibTransId="{2CE69DDE-78AB-481D-924F-8A008EEA766A}"/>
    <dgm:cxn modelId="{32E140F3-619A-4790-B991-EA70D67196D6}" srcId="{C373A32C-E292-4EF1-A5F9-7C09F5D4E4E4}" destId="{9F645832-C88C-49D1-A7BB-965DDFEFC638}" srcOrd="1" destOrd="0" parTransId="{32BF2302-2693-4861-8BE4-ACD6A1DC827B}" sibTransId="{D357CBFF-B055-44DA-9070-2BD3977853CC}"/>
    <dgm:cxn modelId="{05D1B205-D951-4CB3-A146-2E1C8AE3C389}" type="presOf" srcId="{02580027-7450-41A5-BE59-0708701A05B2}" destId="{AC0587D3-D669-4217-8CD1-1D8FA17FEFBE}" srcOrd="0" destOrd="0" presId="urn:microsoft.com/office/officeart/2005/8/layout/hList7#1"/>
    <dgm:cxn modelId="{010938C0-77C2-4776-9E76-839911724DB7}" type="presOf" srcId="{9F645832-C88C-49D1-A7BB-965DDFEFC638}" destId="{96F5207A-DEA3-4A11-A888-B8A8F622C3B3}" srcOrd="0" destOrd="0" presId="urn:microsoft.com/office/officeart/2005/8/layout/hList7#1"/>
    <dgm:cxn modelId="{6AB9445F-EA20-48AE-8AD3-40CE6717F7E0}" type="presOf" srcId="{2CE69DDE-78AB-481D-924F-8A008EEA766A}" destId="{0B30D790-1174-45D6-A45C-DBE8A84179B1}" srcOrd="0" destOrd="0" presId="urn:microsoft.com/office/officeart/2005/8/layout/hList7#1"/>
    <dgm:cxn modelId="{55CB724E-738F-4602-B157-6406B94C345D}" type="presOf" srcId="{02580027-7450-41A5-BE59-0708701A05B2}" destId="{D8E68A5F-E3BF-4ED2-8C07-CA5941B3964D}" srcOrd="1" destOrd="0" presId="urn:microsoft.com/office/officeart/2005/8/layout/hList7#1"/>
    <dgm:cxn modelId="{D99B7A0E-8E00-4A2E-BCCD-EF83843DF40B}" type="presOf" srcId="{9F645832-C88C-49D1-A7BB-965DDFEFC638}" destId="{F70AC323-18F5-4635-B557-DAE62A7FF15C}" srcOrd="1" destOrd="0" presId="urn:microsoft.com/office/officeart/2005/8/layout/hList7#1"/>
    <dgm:cxn modelId="{F9F662D1-0168-4524-B4D9-FB926AAE676B}" type="presOf" srcId="{C373A32C-E292-4EF1-A5F9-7C09F5D4E4E4}" destId="{2C3CD7FD-4637-4482-826E-3B2BF2610D20}" srcOrd="0" destOrd="0" presId="urn:microsoft.com/office/officeart/2005/8/layout/hList7#1"/>
    <dgm:cxn modelId="{115C0296-0200-4471-989B-82A7668E8C83}" type="presParOf" srcId="{2C3CD7FD-4637-4482-826E-3B2BF2610D20}" destId="{4B4805B8-6E14-41AA-BD09-104FBEEAF489}" srcOrd="0" destOrd="0" presId="urn:microsoft.com/office/officeart/2005/8/layout/hList7#1"/>
    <dgm:cxn modelId="{3F71C5A5-0AF2-4AA7-8A62-DA869322F025}" type="presParOf" srcId="{2C3CD7FD-4637-4482-826E-3B2BF2610D20}" destId="{0C222014-0F23-4004-96E5-A700329DA8F5}" srcOrd="1" destOrd="0" presId="urn:microsoft.com/office/officeart/2005/8/layout/hList7#1"/>
    <dgm:cxn modelId="{07D7F368-0452-4875-8323-8D069378C1A3}" type="presParOf" srcId="{0C222014-0F23-4004-96E5-A700329DA8F5}" destId="{A11BF812-3A5B-47E7-A2E9-4711B2345412}" srcOrd="0" destOrd="0" presId="urn:microsoft.com/office/officeart/2005/8/layout/hList7#1"/>
    <dgm:cxn modelId="{241704F7-E96E-419A-92D8-409484C55834}" type="presParOf" srcId="{A11BF812-3A5B-47E7-A2E9-4711B2345412}" destId="{AC0587D3-D669-4217-8CD1-1D8FA17FEFBE}" srcOrd="0" destOrd="0" presId="urn:microsoft.com/office/officeart/2005/8/layout/hList7#1"/>
    <dgm:cxn modelId="{96252404-617D-45B1-8CC6-09D03B26345A}" type="presParOf" srcId="{A11BF812-3A5B-47E7-A2E9-4711B2345412}" destId="{D8E68A5F-E3BF-4ED2-8C07-CA5941B3964D}" srcOrd="1" destOrd="0" presId="urn:microsoft.com/office/officeart/2005/8/layout/hList7#1"/>
    <dgm:cxn modelId="{8EC5782E-D34D-4BD1-8C0B-812238BBFA3B}" type="presParOf" srcId="{A11BF812-3A5B-47E7-A2E9-4711B2345412}" destId="{B2D312E6-6686-4866-A3A1-C27D7940795D}" srcOrd="2" destOrd="0" presId="urn:microsoft.com/office/officeart/2005/8/layout/hList7#1"/>
    <dgm:cxn modelId="{4E3F1B17-2E35-4E8B-9671-C0AFD4C854A6}" type="presParOf" srcId="{A11BF812-3A5B-47E7-A2E9-4711B2345412}" destId="{F27A5BA0-5E2D-4470-AF60-1F746B0FED0A}" srcOrd="3" destOrd="0" presId="urn:microsoft.com/office/officeart/2005/8/layout/hList7#1"/>
    <dgm:cxn modelId="{04D7A499-10F9-42F5-9F03-28A8C3957CA8}" type="presParOf" srcId="{0C222014-0F23-4004-96E5-A700329DA8F5}" destId="{0B30D790-1174-45D6-A45C-DBE8A84179B1}" srcOrd="1" destOrd="0" presId="urn:microsoft.com/office/officeart/2005/8/layout/hList7#1"/>
    <dgm:cxn modelId="{B03861EB-6E39-4D0D-A988-B201F48087BF}" type="presParOf" srcId="{0C222014-0F23-4004-96E5-A700329DA8F5}" destId="{5C72CBF8-DA94-4B5E-A79B-FBE5443338A0}" srcOrd="2" destOrd="0" presId="urn:microsoft.com/office/officeart/2005/8/layout/hList7#1"/>
    <dgm:cxn modelId="{AF2B2CD7-DE6A-44D0-9C58-2633BAC90469}" type="presParOf" srcId="{5C72CBF8-DA94-4B5E-A79B-FBE5443338A0}" destId="{96F5207A-DEA3-4A11-A888-B8A8F622C3B3}" srcOrd="0" destOrd="0" presId="urn:microsoft.com/office/officeart/2005/8/layout/hList7#1"/>
    <dgm:cxn modelId="{1329825E-901F-45FC-A218-E4D3E0447756}" type="presParOf" srcId="{5C72CBF8-DA94-4B5E-A79B-FBE5443338A0}" destId="{F70AC323-18F5-4635-B557-DAE62A7FF15C}" srcOrd="1" destOrd="0" presId="urn:microsoft.com/office/officeart/2005/8/layout/hList7#1"/>
    <dgm:cxn modelId="{8C91EDAA-17A4-4033-A041-450BD1D2BA1A}" type="presParOf" srcId="{5C72CBF8-DA94-4B5E-A79B-FBE5443338A0}" destId="{DEC0BA47-5EE4-4758-87E8-FACEAEA12300}" srcOrd="2" destOrd="0" presId="urn:microsoft.com/office/officeart/2005/8/layout/hList7#1"/>
    <dgm:cxn modelId="{23743259-F335-49B5-8E27-C7A8BC3B8AC7}" type="presParOf" srcId="{5C72CBF8-DA94-4B5E-A79B-FBE5443338A0}" destId="{D21F3778-8662-4059-A43B-C135924A9D90}" srcOrd="3" destOrd="0" presId="urn:microsoft.com/office/officeart/2005/8/layout/hList7#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D4BACA5-B45F-4166-811E-324A80491ACB}" type="doc">
      <dgm:prSet loTypeId="urn:microsoft.com/office/officeart/2005/8/layout/hList6" loCatId="list" qsTypeId="urn:microsoft.com/office/officeart/2005/8/quickstyle/simple4" qsCatId="simple" csTypeId="urn:microsoft.com/office/officeart/2005/8/colors/accent1_2" csCatId="accent1" phldr="1"/>
      <dgm:spPr/>
      <dgm:t>
        <a:bodyPr/>
        <a:lstStyle/>
        <a:p>
          <a:endParaRPr lang="es-AR"/>
        </a:p>
      </dgm:t>
    </dgm:pt>
    <dgm:pt modelId="{2EBA0A36-AED1-4781-B99B-783B5E3C7B38}">
      <dgm:prSet phldrT="[Texto]"/>
      <dgm:spPr/>
      <dgm:t>
        <a:bodyPr/>
        <a:lstStyle/>
        <a:p>
          <a:pPr algn="ctr"/>
          <a:r>
            <a:rPr lang="es-AR"/>
            <a:t>La Ecuación de una parábola se expresa a través de:</a:t>
          </a:r>
        </a:p>
      </dgm:t>
    </dgm:pt>
    <dgm:pt modelId="{9CBA30DB-08B9-4CA3-969F-74C8B4CC9DFB}" type="parTrans" cxnId="{1687C996-9685-441B-9D86-9021D792F4E7}">
      <dgm:prSet/>
      <dgm:spPr/>
      <dgm:t>
        <a:bodyPr/>
        <a:lstStyle/>
        <a:p>
          <a:pPr algn="ctr"/>
          <a:endParaRPr lang="es-AR"/>
        </a:p>
      </dgm:t>
    </dgm:pt>
    <dgm:pt modelId="{B1032A70-8D4A-4082-AE59-19BC536591A6}" type="sibTrans" cxnId="{1687C996-9685-441B-9D86-9021D792F4E7}">
      <dgm:prSet/>
      <dgm:spPr/>
      <dgm:t>
        <a:bodyPr/>
        <a:lstStyle/>
        <a:p>
          <a:pPr algn="ctr"/>
          <a:endParaRPr lang="es-AR"/>
        </a:p>
      </dgm:t>
    </dgm:pt>
    <dgm:pt modelId="{AB7A8A00-9E4B-4575-9FD6-1F00D0D06290}">
      <dgm:prSet phldrT="[Texto]" custT="1"/>
      <dgm:spPr/>
      <dgm:t>
        <a:bodyPr/>
        <a:lstStyle/>
        <a:p>
          <a:pPr algn="ctr"/>
          <a:r>
            <a:rPr lang="es-AR" sz="2400"/>
            <a:t>f(x) = </a:t>
          </a:r>
          <a:r>
            <a:rPr lang="es-AR" sz="2200" b="0" i="0">
              <a:latin typeface="Cambria Math"/>
            </a:rPr>
            <a:t>𝑎𝑥</a:t>
          </a:r>
          <a:r>
            <a:rPr lang="es-AR" sz="2200" b="0" i="0" baseline="30000">
              <a:latin typeface="Cambria Math"/>
            </a:rPr>
            <a:t>2</a:t>
          </a:r>
          <a:r>
            <a:rPr lang="es-AR" sz="2200" b="0" i="0">
              <a:latin typeface="Cambria Math"/>
            </a:rPr>
            <a:t>+𝑏𝑥+𝑐</a:t>
          </a:r>
          <a:endParaRPr lang="es-AR" sz="2200"/>
        </a:p>
      </dgm:t>
    </dgm:pt>
    <dgm:pt modelId="{2C9DD6BF-38F8-4843-BAE8-0EA5A831AF20}" type="parTrans" cxnId="{8055B7E5-A4E1-4227-B85F-1F9F8E45AEBE}">
      <dgm:prSet/>
      <dgm:spPr/>
      <dgm:t>
        <a:bodyPr/>
        <a:lstStyle/>
        <a:p>
          <a:pPr algn="ctr"/>
          <a:endParaRPr lang="es-AR"/>
        </a:p>
      </dgm:t>
    </dgm:pt>
    <dgm:pt modelId="{07A35F62-210C-4C87-9C64-20EE082E8156}" type="sibTrans" cxnId="{8055B7E5-A4E1-4227-B85F-1F9F8E45AEBE}">
      <dgm:prSet/>
      <dgm:spPr/>
      <dgm:t>
        <a:bodyPr/>
        <a:lstStyle/>
        <a:p>
          <a:pPr algn="ctr"/>
          <a:endParaRPr lang="es-AR"/>
        </a:p>
      </dgm:t>
    </dgm:pt>
    <dgm:pt modelId="{8E3FEF83-DA69-4190-82D8-DF596A87EDCB}" type="pres">
      <dgm:prSet presAssocID="{5D4BACA5-B45F-4166-811E-324A80491ACB}" presName="Name0" presStyleCnt="0">
        <dgm:presLayoutVars>
          <dgm:dir/>
          <dgm:resizeHandles val="exact"/>
        </dgm:presLayoutVars>
      </dgm:prSet>
      <dgm:spPr/>
      <dgm:t>
        <a:bodyPr/>
        <a:lstStyle/>
        <a:p>
          <a:endParaRPr lang="es-AR"/>
        </a:p>
      </dgm:t>
    </dgm:pt>
    <dgm:pt modelId="{C9E416A9-B69D-4B87-BD51-FD8902792398}" type="pres">
      <dgm:prSet presAssocID="{2EBA0A36-AED1-4781-B99B-783B5E3C7B38}" presName="node" presStyleLbl="node1" presStyleIdx="0" presStyleCnt="2">
        <dgm:presLayoutVars>
          <dgm:bulletEnabled val="1"/>
        </dgm:presLayoutVars>
      </dgm:prSet>
      <dgm:spPr/>
      <dgm:t>
        <a:bodyPr/>
        <a:lstStyle/>
        <a:p>
          <a:endParaRPr lang="es-AR"/>
        </a:p>
      </dgm:t>
    </dgm:pt>
    <dgm:pt modelId="{5382D0D6-355C-4D0D-BF16-F43C9915A12F}" type="pres">
      <dgm:prSet presAssocID="{B1032A70-8D4A-4082-AE59-19BC536591A6}" presName="sibTrans" presStyleCnt="0"/>
      <dgm:spPr/>
    </dgm:pt>
    <dgm:pt modelId="{2C66B4B8-74E1-476B-8882-6ADD10C13C33}" type="pres">
      <dgm:prSet presAssocID="{AB7A8A00-9E4B-4575-9FD6-1F00D0D06290}" presName="node" presStyleLbl="node1" presStyleIdx="1" presStyleCnt="2">
        <dgm:presLayoutVars>
          <dgm:bulletEnabled val="1"/>
        </dgm:presLayoutVars>
      </dgm:prSet>
      <dgm:spPr/>
      <dgm:t>
        <a:bodyPr/>
        <a:lstStyle/>
        <a:p>
          <a:endParaRPr lang="es-AR"/>
        </a:p>
      </dgm:t>
    </dgm:pt>
  </dgm:ptLst>
  <dgm:cxnLst>
    <dgm:cxn modelId="{1687C996-9685-441B-9D86-9021D792F4E7}" srcId="{5D4BACA5-B45F-4166-811E-324A80491ACB}" destId="{2EBA0A36-AED1-4781-B99B-783B5E3C7B38}" srcOrd="0" destOrd="0" parTransId="{9CBA30DB-08B9-4CA3-969F-74C8B4CC9DFB}" sibTransId="{B1032A70-8D4A-4082-AE59-19BC536591A6}"/>
    <dgm:cxn modelId="{CC102FE4-EC61-4DDD-803B-637392497A6D}" type="presOf" srcId="{AB7A8A00-9E4B-4575-9FD6-1F00D0D06290}" destId="{2C66B4B8-74E1-476B-8882-6ADD10C13C33}" srcOrd="0" destOrd="0" presId="urn:microsoft.com/office/officeart/2005/8/layout/hList6"/>
    <dgm:cxn modelId="{AB1C571E-56A8-4538-993C-40FDC155C854}" type="presOf" srcId="{2EBA0A36-AED1-4781-B99B-783B5E3C7B38}" destId="{C9E416A9-B69D-4B87-BD51-FD8902792398}" srcOrd="0" destOrd="0" presId="urn:microsoft.com/office/officeart/2005/8/layout/hList6"/>
    <dgm:cxn modelId="{AC2E3A9E-EED9-4AA7-9EBA-4D46B02AAEF3}" type="presOf" srcId="{5D4BACA5-B45F-4166-811E-324A80491ACB}" destId="{8E3FEF83-DA69-4190-82D8-DF596A87EDCB}" srcOrd="0" destOrd="0" presId="urn:microsoft.com/office/officeart/2005/8/layout/hList6"/>
    <dgm:cxn modelId="{8055B7E5-A4E1-4227-B85F-1F9F8E45AEBE}" srcId="{5D4BACA5-B45F-4166-811E-324A80491ACB}" destId="{AB7A8A00-9E4B-4575-9FD6-1F00D0D06290}" srcOrd="1" destOrd="0" parTransId="{2C9DD6BF-38F8-4843-BAE8-0EA5A831AF20}" sibTransId="{07A35F62-210C-4C87-9C64-20EE082E8156}"/>
    <dgm:cxn modelId="{015ABF45-9FB5-47FF-8E65-BAFF20BBA9FF}" type="presParOf" srcId="{8E3FEF83-DA69-4190-82D8-DF596A87EDCB}" destId="{C9E416A9-B69D-4B87-BD51-FD8902792398}" srcOrd="0" destOrd="0" presId="urn:microsoft.com/office/officeart/2005/8/layout/hList6"/>
    <dgm:cxn modelId="{ED4C8827-6688-4033-BB78-D0366EB3FCA8}" type="presParOf" srcId="{8E3FEF83-DA69-4190-82D8-DF596A87EDCB}" destId="{5382D0D6-355C-4D0D-BF16-F43C9915A12F}" srcOrd="1" destOrd="0" presId="urn:microsoft.com/office/officeart/2005/8/layout/hList6"/>
    <dgm:cxn modelId="{7C0ED83C-D827-4568-A283-0401083BE8E1}" type="presParOf" srcId="{8E3FEF83-DA69-4190-82D8-DF596A87EDCB}" destId="{2C66B4B8-74E1-476B-8882-6ADD10C13C33}" srcOrd="2" destOrd="0" presId="urn:microsoft.com/office/officeart/2005/8/layout/hList6"/>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0587D3-D669-4217-8CD1-1D8FA17FEFBE}">
      <dsp:nvSpPr>
        <dsp:cNvPr id="0" name=""/>
        <dsp:cNvSpPr/>
      </dsp:nvSpPr>
      <dsp:spPr>
        <a:xfrm>
          <a:off x="70" y="0"/>
          <a:ext cx="1385329" cy="3171952"/>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ES_tradnl" sz="1600" kern="1200"/>
            <a:t>PROPUESTA PARA EL DOCENTE</a:t>
          </a:r>
          <a:endParaRPr lang="en-US" sz="1600" kern="1200" baseline="0">
            <a:latin typeface="+mj-lt"/>
          </a:endParaRPr>
        </a:p>
      </dsp:txBody>
      <dsp:txXfrm>
        <a:off x="70" y="1268780"/>
        <a:ext cx="1385329" cy="1268780"/>
      </dsp:txXfrm>
    </dsp:sp>
    <dsp:sp modelId="{F27A5BA0-5E2D-4470-AF60-1F746B0FED0A}">
      <dsp:nvSpPr>
        <dsp:cNvPr id="0" name=""/>
        <dsp:cNvSpPr/>
      </dsp:nvSpPr>
      <dsp:spPr>
        <a:xfrm>
          <a:off x="271028" y="293846"/>
          <a:ext cx="843413" cy="849201"/>
        </a:xfrm>
        <a:prstGeom prst="ellipse">
          <a:avLst/>
        </a:prstGeom>
        <a:blipFill rotWithShape="0">
          <a:blip xmlns:r="http://schemas.openxmlformats.org/officeDocument/2006/relationships" r:embed="rId1"/>
          <a:stretch>
            <a:fillRect/>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96F5207A-DEA3-4A11-A888-B8A8F622C3B3}">
      <dsp:nvSpPr>
        <dsp:cNvPr id="0" name=""/>
        <dsp:cNvSpPr/>
      </dsp:nvSpPr>
      <dsp:spPr>
        <a:xfrm>
          <a:off x="1426959" y="0"/>
          <a:ext cx="4202244" cy="3171952"/>
        </a:xfrm>
        <a:prstGeom prst="roundRect">
          <a:avLst>
            <a:gd name="adj" fmla="val 10000"/>
          </a:avLst>
        </a:prstGeom>
        <a:solidFill>
          <a:schemeClr val="accent2">
            <a:hueOff val="4681519"/>
            <a:satOff val="-5839"/>
            <a:lumOff val="137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s-AR" sz="1000" kern="1200">
            <a:latin typeface="+mn-lt"/>
          </a:endParaRPr>
        </a:p>
        <a:p>
          <a:pPr lvl="0" algn="ctr" defTabSz="444500">
            <a:lnSpc>
              <a:spcPct val="90000"/>
            </a:lnSpc>
            <a:spcBef>
              <a:spcPct val="0"/>
            </a:spcBef>
            <a:spcAft>
              <a:spcPct val="35000"/>
            </a:spcAft>
          </a:pPr>
          <a:endParaRPr lang="es-AR" sz="1000" kern="1200">
            <a:latin typeface="+mn-lt"/>
          </a:endParaRPr>
        </a:p>
        <a:p>
          <a:pPr lvl="0" algn="ctr" defTabSz="444500">
            <a:lnSpc>
              <a:spcPct val="90000"/>
            </a:lnSpc>
            <a:spcBef>
              <a:spcPct val="0"/>
            </a:spcBef>
            <a:spcAft>
              <a:spcPct val="35000"/>
            </a:spcAft>
          </a:pPr>
          <a:r>
            <a:rPr lang="es-AR" sz="1100" i="0" kern="1200">
              <a:latin typeface="+mn-lt"/>
            </a:rPr>
            <a:t>Tomando como ejemplo, la situación problemática: </a:t>
          </a:r>
        </a:p>
        <a:p>
          <a:pPr lvl="0" algn="ctr" defTabSz="444500">
            <a:lnSpc>
              <a:spcPct val="90000"/>
            </a:lnSpc>
            <a:spcBef>
              <a:spcPct val="0"/>
            </a:spcBef>
            <a:spcAft>
              <a:spcPct val="35000"/>
            </a:spcAft>
          </a:pPr>
          <a:endParaRPr lang="es-AR" sz="1100" i="0" kern="1200" baseline="0">
            <a:latin typeface="+mn-lt"/>
          </a:endParaRPr>
        </a:p>
        <a:p>
          <a:pPr lvl="0" algn="ctr" defTabSz="444500">
            <a:lnSpc>
              <a:spcPct val="90000"/>
            </a:lnSpc>
            <a:spcBef>
              <a:spcPct val="0"/>
            </a:spcBef>
            <a:spcAft>
              <a:spcPct val="35000"/>
            </a:spcAft>
          </a:pPr>
          <a:r>
            <a:rPr lang="es-AR" sz="1100" i="0" kern="1200">
              <a:latin typeface="+mn-lt"/>
            </a:rPr>
            <a:t>“Rocío está llenando de  agua una jarra ,utilizando para ello un vaso.  La jarra tiene una capacidad de un litro y el vaso de 200 cm3, volcando una cantidad de vasos hasta que la jarra se llene.</a:t>
          </a:r>
        </a:p>
        <a:p>
          <a:pPr lvl="0" algn="ctr" defTabSz="444500">
            <a:lnSpc>
              <a:spcPct val="90000"/>
            </a:lnSpc>
            <a:spcBef>
              <a:spcPct val="0"/>
            </a:spcBef>
            <a:spcAft>
              <a:spcPct val="35000"/>
            </a:spcAft>
          </a:pPr>
          <a:r>
            <a:rPr lang="es-AR" sz="1100" i="0" kern="1200"/>
            <a:t>Rocío toma nota de la capacidad que alcanza el líquido a medida que vuelca los vasos. Parte de la jarra vacía,  vuelca el primer vaso y la cantidad de líquido alcanza 200 cm3; qué capacidad alcanzará luego del 2°, 3°,... vaso”</a:t>
          </a:r>
          <a:endParaRPr lang="en-US" sz="1100" i="0" kern="1200" baseline="0">
            <a:latin typeface="+mn-lt"/>
          </a:endParaRPr>
        </a:p>
      </dsp:txBody>
      <dsp:txXfrm>
        <a:off x="1426959" y="1268780"/>
        <a:ext cx="4202244" cy="1268780"/>
      </dsp:txXfrm>
    </dsp:sp>
    <dsp:sp modelId="{D21F3778-8662-4059-A43B-C135924A9D90}">
      <dsp:nvSpPr>
        <dsp:cNvPr id="0" name=""/>
        <dsp:cNvSpPr/>
      </dsp:nvSpPr>
      <dsp:spPr>
        <a:xfrm>
          <a:off x="3160429" y="150971"/>
          <a:ext cx="773414" cy="772992"/>
        </a:xfrm>
        <a:prstGeom prst="ellipse">
          <a:avLst/>
        </a:prstGeom>
        <a:blipFill rotWithShape="0">
          <a:blip xmlns:r="http://schemas.openxmlformats.org/officeDocument/2006/relationships" r:embed="rId2"/>
          <a:stretch>
            <a:fillRect/>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4B4805B8-6E14-41AA-BD09-104FBEEAF489}">
      <dsp:nvSpPr>
        <dsp:cNvPr id="0" name=""/>
        <dsp:cNvSpPr/>
      </dsp:nvSpPr>
      <dsp:spPr>
        <a:xfrm flipH="1" flipV="1">
          <a:off x="551702" y="2990970"/>
          <a:ext cx="4557668" cy="52142"/>
        </a:xfrm>
        <a:prstGeom prst="ellipse">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0587D3-D669-4217-8CD1-1D8FA17FEFBE}">
      <dsp:nvSpPr>
        <dsp:cNvPr id="0" name=""/>
        <dsp:cNvSpPr/>
      </dsp:nvSpPr>
      <dsp:spPr>
        <a:xfrm>
          <a:off x="70" y="0"/>
          <a:ext cx="1385329" cy="3914775"/>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ES_tradnl" sz="1600" kern="1200"/>
            <a:t>PROPUESTA PARA EL ALUMNO</a:t>
          </a:r>
          <a:endParaRPr lang="en-US" sz="1600" kern="1200" baseline="0">
            <a:latin typeface="+mj-lt"/>
          </a:endParaRPr>
        </a:p>
      </dsp:txBody>
      <dsp:txXfrm>
        <a:off x="70" y="1565910"/>
        <a:ext cx="1385329" cy="1565910"/>
      </dsp:txXfrm>
    </dsp:sp>
    <dsp:sp modelId="{F27A5BA0-5E2D-4470-AF60-1F746B0FED0A}">
      <dsp:nvSpPr>
        <dsp:cNvPr id="0" name=""/>
        <dsp:cNvSpPr/>
      </dsp:nvSpPr>
      <dsp:spPr>
        <a:xfrm>
          <a:off x="172834" y="362660"/>
          <a:ext cx="1039801" cy="1048071"/>
        </a:xfrm>
        <a:prstGeom prst="ellipse">
          <a:avLst/>
        </a:prstGeom>
        <a:blipFill rotWithShape="0">
          <a:blip xmlns:r="http://schemas.openxmlformats.org/officeDocument/2006/relationships" r:embed="rId1"/>
          <a:stretch>
            <a:fillRect/>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96F5207A-DEA3-4A11-A888-B8A8F622C3B3}">
      <dsp:nvSpPr>
        <dsp:cNvPr id="0" name=""/>
        <dsp:cNvSpPr/>
      </dsp:nvSpPr>
      <dsp:spPr>
        <a:xfrm>
          <a:off x="1426959" y="0"/>
          <a:ext cx="4202244" cy="3914775"/>
        </a:xfrm>
        <a:prstGeom prst="roundRect">
          <a:avLst>
            <a:gd name="adj" fmla="val 10000"/>
          </a:avLst>
        </a:prstGeom>
        <a:solidFill>
          <a:schemeClr val="accent2">
            <a:hueOff val="4681519"/>
            <a:satOff val="-5839"/>
            <a:lumOff val="137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s-AR" sz="1000" kern="1200">
            <a:latin typeface="+mn-lt"/>
          </a:endParaRPr>
        </a:p>
        <a:p>
          <a:pPr lvl="0" algn="ctr" defTabSz="444500">
            <a:lnSpc>
              <a:spcPct val="90000"/>
            </a:lnSpc>
            <a:spcBef>
              <a:spcPct val="0"/>
            </a:spcBef>
            <a:spcAft>
              <a:spcPct val="35000"/>
            </a:spcAft>
          </a:pPr>
          <a:r>
            <a:rPr lang="es-AR" sz="1100" kern="1200"/>
            <a:t>La animación que viste, refleja una situación </a:t>
          </a:r>
          <a:r>
            <a:rPr lang="es-AR" sz="1100" b="1" kern="1200"/>
            <a:t>cotidiana que por común no la analizamos ni la relacionamos con matemática</a:t>
          </a:r>
          <a:r>
            <a:rPr lang="es-AR" sz="1100" kern="1200"/>
            <a:t>. Los números y las gráficas nos permiten analizar esos comportamientos en forma exacta.</a:t>
          </a:r>
        </a:p>
        <a:p>
          <a:pPr lvl="0" algn="ctr" defTabSz="444500">
            <a:lnSpc>
              <a:spcPct val="90000"/>
            </a:lnSpc>
            <a:spcBef>
              <a:spcPct val="0"/>
            </a:spcBef>
            <a:spcAft>
              <a:spcPct val="35000"/>
            </a:spcAft>
          </a:pPr>
          <a:r>
            <a:rPr lang="es-AR" sz="1100" kern="1200"/>
            <a:t>Tal vez no sea muy significativo saber con precisión con cuántos vasos llenamos una jarra de agua de 1000 mlts. pero, </a:t>
          </a:r>
          <a:r>
            <a:rPr lang="es-AR" sz="1100" b="1" kern="1200"/>
            <a:t>el modelo te servirá para aplicarlo a otras situaciones con las mismas u otras variables</a:t>
          </a:r>
          <a:r>
            <a:rPr lang="es-AR" sz="1100" kern="1200"/>
            <a:t>.</a:t>
          </a:r>
        </a:p>
        <a:p>
          <a:pPr lvl="0" algn="ctr" defTabSz="444500">
            <a:lnSpc>
              <a:spcPct val="90000"/>
            </a:lnSpc>
            <a:spcBef>
              <a:spcPct val="0"/>
            </a:spcBef>
            <a:spcAft>
              <a:spcPct val="35000"/>
            </a:spcAft>
          </a:pPr>
          <a:r>
            <a:rPr lang="es-AR" sz="1100" kern="1200"/>
            <a:t>Por ejemplo: querés tener tu pileta de natación lista para el verano en una fecha determinada, será necesario entonces que teniendo en cuenta la cantidad de litros necesarios para llenarla, analices el tiempo necesario en función de la cantidad de litros que el dispositivo de surtidor de agua es capaz de verter dentro de la pileta por segundo.</a:t>
          </a:r>
        </a:p>
        <a:p>
          <a:pPr lvl="0" algn="ctr" defTabSz="444500">
            <a:lnSpc>
              <a:spcPct val="90000"/>
            </a:lnSpc>
            <a:spcBef>
              <a:spcPct val="0"/>
            </a:spcBef>
            <a:spcAft>
              <a:spcPct val="35000"/>
            </a:spcAft>
          </a:pPr>
          <a:r>
            <a:rPr lang="es-AR" sz="1200" kern="1200"/>
            <a:t>Entonces a partir de modelos sencillos podrás aprender a resolver </a:t>
          </a:r>
          <a:r>
            <a:rPr lang="es-AR" sz="1600" kern="1200">
              <a:solidFill>
                <a:srgbClr val="C00000"/>
              </a:solidFill>
            </a:rPr>
            <a:t>Grandes situaciones!!!</a:t>
          </a:r>
          <a:endParaRPr lang="es-AR" sz="1600" kern="1200">
            <a:solidFill>
              <a:srgbClr val="C00000"/>
            </a:solidFill>
            <a:latin typeface="+mn-lt"/>
          </a:endParaRPr>
        </a:p>
      </dsp:txBody>
      <dsp:txXfrm>
        <a:off x="1426959" y="1565910"/>
        <a:ext cx="4202244" cy="1565910"/>
      </dsp:txXfrm>
    </dsp:sp>
    <dsp:sp modelId="{D21F3778-8662-4059-A43B-C135924A9D90}">
      <dsp:nvSpPr>
        <dsp:cNvPr id="0" name=""/>
        <dsp:cNvSpPr/>
      </dsp:nvSpPr>
      <dsp:spPr>
        <a:xfrm>
          <a:off x="3074822" y="186326"/>
          <a:ext cx="953503" cy="954015"/>
        </a:xfrm>
        <a:prstGeom prst="ellipse">
          <a:avLst/>
        </a:prstGeom>
        <a:blipFill rotWithShape="0">
          <a:blip xmlns:r="http://schemas.openxmlformats.org/officeDocument/2006/relationships" r:embed="rId2"/>
          <a:stretch>
            <a:fillRect/>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4B4805B8-6E14-41AA-BD09-104FBEEAF489}">
      <dsp:nvSpPr>
        <dsp:cNvPr id="0" name=""/>
        <dsp:cNvSpPr/>
      </dsp:nvSpPr>
      <dsp:spPr>
        <a:xfrm flipH="1" flipV="1">
          <a:off x="551702" y="3691410"/>
          <a:ext cx="4557668" cy="64353"/>
        </a:xfrm>
        <a:prstGeom prst="ellipse">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E416A9-B69D-4B87-BD51-FD8902792398}">
      <dsp:nvSpPr>
        <dsp:cNvPr id="0" name=""/>
        <dsp:cNvSpPr/>
      </dsp:nvSpPr>
      <dsp:spPr>
        <a:xfrm rot="16200000">
          <a:off x="-278439" y="281185"/>
          <a:ext cx="3203955" cy="2641584"/>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6850" tIns="0" rIns="199740" bIns="0" numCol="1" spcCol="1270" anchor="ctr" anchorCtr="0">
          <a:noAutofit/>
        </a:bodyPr>
        <a:lstStyle/>
        <a:p>
          <a:pPr lvl="0" algn="ctr" defTabSz="1377950">
            <a:lnSpc>
              <a:spcPct val="90000"/>
            </a:lnSpc>
            <a:spcBef>
              <a:spcPct val="0"/>
            </a:spcBef>
            <a:spcAft>
              <a:spcPct val="35000"/>
            </a:spcAft>
          </a:pPr>
          <a:r>
            <a:rPr lang="es-AR" sz="3100" kern="1200"/>
            <a:t>La Ecuación de una recta se representa como:</a:t>
          </a:r>
        </a:p>
      </dsp:txBody>
      <dsp:txXfrm rot="5400000">
        <a:off x="2747" y="640790"/>
        <a:ext cx="2641584" cy="1922373"/>
      </dsp:txXfrm>
    </dsp:sp>
    <dsp:sp modelId="{2C66B4B8-74E1-476B-8882-6ADD10C13C33}">
      <dsp:nvSpPr>
        <dsp:cNvPr id="0" name=""/>
        <dsp:cNvSpPr/>
      </dsp:nvSpPr>
      <dsp:spPr>
        <a:xfrm rot="16200000">
          <a:off x="2561264" y="281185"/>
          <a:ext cx="3203955" cy="2641584"/>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6850" tIns="0" rIns="199740" bIns="0" numCol="1" spcCol="1270" anchor="ctr" anchorCtr="0">
          <a:noAutofit/>
        </a:bodyPr>
        <a:lstStyle/>
        <a:p>
          <a:pPr lvl="0" algn="ctr" defTabSz="1377950">
            <a:lnSpc>
              <a:spcPct val="90000"/>
            </a:lnSpc>
            <a:spcBef>
              <a:spcPct val="0"/>
            </a:spcBef>
            <a:spcAft>
              <a:spcPct val="35000"/>
            </a:spcAft>
          </a:pPr>
          <a:r>
            <a:rPr lang="es-AR" sz="3100" kern="1200"/>
            <a:t>f(x) = a x + b</a:t>
          </a:r>
        </a:p>
      </dsp:txBody>
      <dsp:txXfrm rot="5400000">
        <a:off x="2842450" y="640790"/>
        <a:ext cx="2641584" cy="192237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0587D3-D669-4217-8CD1-1D8FA17FEFBE}">
      <dsp:nvSpPr>
        <dsp:cNvPr id="0" name=""/>
        <dsp:cNvSpPr/>
      </dsp:nvSpPr>
      <dsp:spPr>
        <a:xfrm>
          <a:off x="70" y="0"/>
          <a:ext cx="1385329" cy="3171825"/>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ES_tradnl" sz="1600" kern="1200"/>
            <a:t>PROPUESTA PARA EL DOCENTE</a:t>
          </a:r>
          <a:endParaRPr lang="en-US" sz="1600" kern="1200" baseline="0">
            <a:latin typeface="+mj-lt"/>
          </a:endParaRPr>
        </a:p>
      </dsp:txBody>
      <dsp:txXfrm>
        <a:off x="70" y="1268729"/>
        <a:ext cx="1385329" cy="1268729"/>
      </dsp:txXfrm>
    </dsp:sp>
    <dsp:sp modelId="{F27A5BA0-5E2D-4470-AF60-1F746B0FED0A}">
      <dsp:nvSpPr>
        <dsp:cNvPr id="0" name=""/>
        <dsp:cNvSpPr/>
      </dsp:nvSpPr>
      <dsp:spPr>
        <a:xfrm>
          <a:off x="271045" y="293834"/>
          <a:ext cx="843379" cy="849167"/>
        </a:xfrm>
        <a:prstGeom prst="ellipse">
          <a:avLst/>
        </a:prstGeom>
        <a:blipFill rotWithShape="0">
          <a:blip xmlns:r="http://schemas.openxmlformats.org/officeDocument/2006/relationships" r:embed="rId1"/>
          <a:stretch>
            <a:fillRect/>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96F5207A-DEA3-4A11-A888-B8A8F622C3B3}">
      <dsp:nvSpPr>
        <dsp:cNvPr id="0" name=""/>
        <dsp:cNvSpPr/>
      </dsp:nvSpPr>
      <dsp:spPr>
        <a:xfrm>
          <a:off x="1427029" y="0"/>
          <a:ext cx="4202244" cy="3171825"/>
        </a:xfrm>
        <a:prstGeom prst="roundRect">
          <a:avLst>
            <a:gd name="adj" fmla="val 10000"/>
          </a:avLst>
        </a:prstGeom>
        <a:solidFill>
          <a:schemeClr val="accent2">
            <a:hueOff val="4681519"/>
            <a:satOff val="-5839"/>
            <a:lumOff val="137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s-AR" sz="1000" kern="1200">
            <a:latin typeface="+mn-lt"/>
          </a:endParaRPr>
        </a:p>
        <a:p>
          <a:pPr lvl="0" algn="ctr" defTabSz="444500">
            <a:lnSpc>
              <a:spcPct val="90000"/>
            </a:lnSpc>
            <a:spcBef>
              <a:spcPct val="0"/>
            </a:spcBef>
            <a:spcAft>
              <a:spcPct val="35000"/>
            </a:spcAft>
          </a:pPr>
          <a:endParaRPr lang="es-AR" sz="1000" kern="1200">
            <a:latin typeface="+mn-lt"/>
          </a:endParaRPr>
        </a:p>
        <a:p>
          <a:pPr lvl="0" algn="ctr" defTabSz="444500">
            <a:lnSpc>
              <a:spcPct val="90000"/>
            </a:lnSpc>
            <a:spcBef>
              <a:spcPct val="0"/>
            </a:spcBef>
            <a:spcAft>
              <a:spcPct val="35000"/>
            </a:spcAft>
          </a:pPr>
          <a:r>
            <a:rPr lang="es-AR" sz="1100" i="0" kern="1200">
              <a:latin typeface="+mn-lt"/>
            </a:rPr>
            <a:t>Múestrales a tus alumnos la animación. Solicítales ahora que lleven a cabo la reproducción de esta simulación en forma experimental. </a:t>
          </a:r>
        </a:p>
        <a:p>
          <a:pPr lvl="0" algn="ctr" defTabSz="444500">
            <a:lnSpc>
              <a:spcPct val="90000"/>
            </a:lnSpc>
            <a:spcBef>
              <a:spcPct val="0"/>
            </a:spcBef>
            <a:spcAft>
              <a:spcPct val="35000"/>
            </a:spcAft>
          </a:pPr>
          <a:endParaRPr lang="es-AR" sz="1100" i="0" kern="1200" baseline="0">
            <a:latin typeface="+mn-lt"/>
          </a:endParaRPr>
        </a:p>
        <a:p>
          <a:pPr lvl="0" algn="ctr" defTabSz="444500">
            <a:lnSpc>
              <a:spcPct val="90000"/>
            </a:lnSpc>
            <a:spcBef>
              <a:spcPct val="0"/>
            </a:spcBef>
            <a:spcAft>
              <a:spcPct val="35000"/>
            </a:spcAft>
          </a:pPr>
          <a:r>
            <a:rPr lang="en-US" sz="1100" i="0" kern="1200" baseline="0">
              <a:latin typeface="+mn-lt"/>
            </a:rPr>
            <a:t>Será necesario que los alumnos, divididos en equipos, cuenten con una lata con perforaciones verticales a la misma distancia. </a:t>
          </a:r>
        </a:p>
        <a:p>
          <a:pPr lvl="0" algn="ctr" defTabSz="444500">
            <a:lnSpc>
              <a:spcPct val="90000"/>
            </a:lnSpc>
            <a:spcBef>
              <a:spcPct val="0"/>
            </a:spcBef>
            <a:spcAft>
              <a:spcPct val="35000"/>
            </a:spcAft>
          </a:pPr>
          <a:r>
            <a:rPr lang="en-US" sz="1100" i="0" kern="1200" baseline="0">
              <a:latin typeface="+mn-lt"/>
            </a:rPr>
            <a:t>La lata podrá ser una de conservas de uso cotidiano en los hogares y las perforaciones pueden hacerse con un clavo.</a:t>
          </a:r>
        </a:p>
        <a:p>
          <a:pPr lvl="0" algn="ctr" defTabSz="444500">
            <a:lnSpc>
              <a:spcPct val="90000"/>
            </a:lnSpc>
            <a:spcBef>
              <a:spcPct val="0"/>
            </a:spcBef>
            <a:spcAft>
              <a:spcPct val="35000"/>
            </a:spcAft>
          </a:pPr>
          <a:r>
            <a:rPr lang="en-US" sz="1100" i="0" kern="1200" baseline="0">
              <a:latin typeface="+mn-lt"/>
            </a:rPr>
            <a:t>Cada equipo perforará su lata con orificios de distinto diámetro y a distintas alturas.</a:t>
          </a:r>
        </a:p>
      </dsp:txBody>
      <dsp:txXfrm>
        <a:off x="1427029" y="1268729"/>
        <a:ext cx="4202244" cy="1268729"/>
      </dsp:txXfrm>
    </dsp:sp>
    <dsp:sp modelId="{D21F3778-8662-4059-A43B-C135924A9D90}">
      <dsp:nvSpPr>
        <dsp:cNvPr id="0" name=""/>
        <dsp:cNvSpPr/>
      </dsp:nvSpPr>
      <dsp:spPr>
        <a:xfrm>
          <a:off x="3160444" y="150965"/>
          <a:ext cx="773383" cy="772961"/>
        </a:xfrm>
        <a:prstGeom prst="ellipse">
          <a:avLst/>
        </a:prstGeom>
        <a:blipFill rotWithShape="0">
          <a:blip xmlns:r="http://schemas.openxmlformats.org/officeDocument/2006/relationships" r:embed="rId2"/>
          <a:stretch>
            <a:fillRect/>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4B4805B8-6E14-41AA-BD09-104FBEEAF489}">
      <dsp:nvSpPr>
        <dsp:cNvPr id="0" name=""/>
        <dsp:cNvSpPr/>
      </dsp:nvSpPr>
      <dsp:spPr>
        <a:xfrm flipH="1" flipV="1">
          <a:off x="551702" y="2990850"/>
          <a:ext cx="4557668" cy="52140"/>
        </a:xfrm>
        <a:prstGeom prst="ellipse">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0587D3-D669-4217-8CD1-1D8FA17FEFBE}">
      <dsp:nvSpPr>
        <dsp:cNvPr id="0" name=""/>
        <dsp:cNvSpPr/>
      </dsp:nvSpPr>
      <dsp:spPr>
        <a:xfrm>
          <a:off x="70" y="0"/>
          <a:ext cx="1385329" cy="3914775"/>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s-ES_tradnl" sz="1600" kern="1200"/>
            <a:t>PROPUESTA PARA EL ALUMNO</a:t>
          </a:r>
          <a:endParaRPr lang="en-US" sz="1600" kern="1200" baseline="0">
            <a:latin typeface="+mj-lt"/>
          </a:endParaRPr>
        </a:p>
      </dsp:txBody>
      <dsp:txXfrm>
        <a:off x="70" y="1565910"/>
        <a:ext cx="1385329" cy="1565910"/>
      </dsp:txXfrm>
    </dsp:sp>
    <dsp:sp modelId="{F27A5BA0-5E2D-4470-AF60-1F746B0FED0A}">
      <dsp:nvSpPr>
        <dsp:cNvPr id="0" name=""/>
        <dsp:cNvSpPr/>
      </dsp:nvSpPr>
      <dsp:spPr>
        <a:xfrm>
          <a:off x="172834" y="362660"/>
          <a:ext cx="1039801" cy="1048071"/>
        </a:xfrm>
        <a:prstGeom prst="ellipse">
          <a:avLst/>
        </a:prstGeom>
        <a:blipFill rotWithShape="0">
          <a:blip xmlns:r="http://schemas.openxmlformats.org/officeDocument/2006/relationships" r:embed="rId1"/>
          <a:stretch>
            <a:fillRect/>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96F5207A-DEA3-4A11-A888-B8A8F622C3B3}">
      <dsp:nvSpPr>
        <dsp:cNvPr id="0" name=""/>
        <dsp:cNvSpPr/>
      </dsp:nvSpPr>
      <dsp:spPr>
        <a:xfrm>
          <a:off x="1426959" y="0"/>
          <a:ext cx="4202244" cy="3914775"/>
        </a:xfrm>
        <a:prstGeom prst="roundRect">
          <a:avLst>
            <a:gd name="adj" fmla="val 10000"/>
          </a:avLst>
        </a:prstGeom>
        <a:solidFill>
          <a:schemeClr val="accent2">
            <a:hueOff val="4681519"/>
            <a:satOff val="-5839"/>
            <a:lumOff val="137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s-AR" sz="1000" kern="1200">
            <a:latin typeface="+mn-lt"/>
          </a:endParaRPr>
        </a:p>
        <a:p>
          <a:pPr lvl="0" algn="ctr" defTabSz="444500">
            <a:lnSpc>
              <a:spcPct val="90000"/>
            </a:lnSpc>
            <a:spcBef>
              <a:spcPct val="0"/>
            </a:spcBef>
            <a:spcAft>
              <a:spcPct val="35000"/>
            </a:spcAft>
          </a:pPr>
          <a:r>
            <a:rPr lang="es-AR" sz="1100" kern="1200"/>
            <a:t>Llevaste a cabo un experimento sencillo que te demuestra otra vez, la existencia de la matemática en tu vida diaria.</a:t>
          </a:r>
        </a:p>
        <a:p>
          <a:pPr lvl="0" algn="ctr" defTabSz="444500">
            <a:lnSpc>
              <a:spcPct val="90000"/>
            </a:lnSpc>
            <a:spcBef>
              <a:spcPct val="0"/>
            </a:spcBef>
            <a:spcAft>
              <a:spcPct val="35000"/>
            </a:spcAft>
          </a:pPr>
          <a:r>
            <a:rPr lang="es-AR" sz="1100" kern="1200"/>
            <a:t>Habrás observado otras tantas situaciones en las que aparece la función cuadrática y que por cotidianas, no las analizaste.</a:t>
          </a:r>
        </a:p>
        <a:p>
          <a:pPr lvl="0" algn="ctr" defTabSz="444500">
            <a:lnSpc>
              <a:spcPct val="90000"/>
            </a:lnSpc>
            <a:spcBef>
              <a:spcPct val="0"/>
            </a:spcBef>
            <a:spcAft>
              <a:spcPct val="35000"/>
            </a:spcAft>
          </a:pPr>
          <a:r>
            <a:rPr lang="es-AR" sz="1100" kern="1200"/>
            <a:t>Te proponemos que mires, que pienses, que converses con tus compañeros y descubran </a:t>
          </a:r>
          <a:r>
            <a:rPr lang="es-AR" sz="1100" b="1" kern="1200"/>
            <a:t>en qué otra situación podemos observar lel comportamiento de una función cuadrática</a:t>
          </a:r>
          <a:r>
            <a:rPr lang="es-AR" sz="1100" kern="1200"/>
            <a:t>.</a:t>
          </a:r>
        </a:p>
        <a:p>
          <a:pPr lvl="0" algn="ctr" defTabSz="444500">
            <a:lnSpc>
              <a:spcPct val="90000"/>
            </a:lnSpc>
            <a:spcBef>
              <a:spcPct val="0"/>
            </a:spcBef>
            <a:spcAft>
              <a:spcPct val="35000"/>
            </a:spcAft>
          </a:pPr>
          <a:r>
            <a:rPr lang="es-AR" sz="1200" kern="1200"/>
            <a:t>Partiste de un ejemplo sencillo, ahora </a:t>
          </a:r>
          <a:r>
            <a:rPr lang="es-AR" sz="1600" kern="1200">
              <a:solidFill>
                <a:srgbClr val="C00000"/>
              </a:solidFill>
            </a:rPr>
            <a:t>Encuentra otros!!!</a:t>
          </a:r>
          <a:endParaRPr lang="es-AR" sz="1600" kern="1200">
            <a:solidFill>
              <a:srgbClr val="C00000"/>
            </a:solidFill>
            <a:latin typeface="+mn-lt"/>
          </a:endParaRPr>
        </a:p>
      </dsp:txBody>
      <dsp:txXfrm>
        <a:off x="1426959" y="1565910"/>
        <a:ext cx="4202244" cy="1565910"/>
      </dsp:txXfrm>
    </dsp:sp>
    <dsp:sp modelId="{D21F3778-8662-4059-A43B-C135924A9D90}">
      <dsp:nvSpPr>
        <dsp:cNvPr id="0" name=""/>
        <dsp:cNvSpPr/>
      </dsp:nvSpPr>
      <dsp:spPr>
        <a:xfrm>
          <a:off x="3074822" y="186326"/>
          <a:ext cx="953503" cy="954015"/>
        </a:xfrm>
        <a:prstGeom prst="ellipse">
          <a:avLst/>
        </a:prstGeom>
        <a:blipFill rotWithShape="0">
          <a:blip xmlns:r="http://schemas.openxmlformats.org/officeDocument/2006/relationships" r:embed="rId2"/>
          <a:stretch>
            <a:fillRect/>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4B4805B8-6E14-41AA-BD09-104FBEEAF489}">
      <dsp:nvSpPr>
        <dsp:cNvPr id="0" name=""/>
        <dsp:cNvSpPr/>
      </dsp:nvSpPr>
      <dsp:spPr>
        <a:xfrm flipH="1" flipV="1">
          <a:off x="551702" y="3691410"/>
          <a:ext cx="4557668" cy="64353"/>
        </a:xfrm>
        <a:prstGeom prst="ellipse">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E416A9-B69D-4B87-BD51-FD8902792398}">
      <dsp:nvSpPr>
        <dsp:cNvPr id="0" name=""/>
        <dsp:cNvSpPr/>
      </dsp:nvSpPr>
      <dsp:spPr>
        <a:xfrm rot="16200000">
          <a:off x="-202516" y="205087"/>
          <a:ext cx="2882478" cy="2472304"/>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0" tIns="0" rIns="173137" bIns="0" numCol="1" spcCol="1270" anchor="ctr" anchorCtr="0">
          <a:noAutofit/>
        </a:bodyPr>
        <a:lstStyle/>
        <a:p>
          <a:pPr lvl="0" algn="ctr" defTabSz="1200150">
            <a:lnSpc>
              <a:spcPct val="90000"/>
            </a:lnSpc>
            <a:spcBef>
              <a:spcPct val="0"/>
            </a:spcBef>
            <a:spcAft>
              <a:spcPct val="35000"/>
            </a:spcAft>
          </a:pPr>
          <a:r>
            <a:rPr lang="es-AR" sz="2700" kern="1200"/>
            <a:t>La Ecuación de una parábola se expresa a través de:</a:t>
          </a:r>
        </a:p>
      </dsp:txBody>
      <dsp:txXfrm rot="5400000">
        <a:off x="2571" y="576496"/>
        <a:ext cx="2472304" cy="1729486"/>
      </dsp:txXfrm>
    </dsp:sp>
    <dsp:sp modelId="{2C66B4B8-74E1-476B-8882-6ADD10C13C33}">
      <dsp:nvSpPr>
        <dsp:cNvPr id="0" name=""/>
        <dsp:cNvSpPr/>
      </dsp:nvSpPr>
      <dsp:spPr>
        <a:xfrm rot="16200000">
          <a:off x="2455210" y="205087"/>
          <a:ext cx="2882478" cy="2472304"/>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0" tIns="0" rIns="152400" bIns="0" numCol="1" spcCol="1270" anchor="ctr" anchorCtr="0">
          <a:noAutofit/>
        </a:bodyPr>
        <a:lstStyle/>
        <a:p>
          <a:pPr lvl="0" algn="ctr" defTabSz="1066800">
            <a:lnSpc>
              <a:spcPct val="90000"/>
            </a:lnSpc>
            <a:spcBef>
              <a:spcPct val="0"/>
            </a:spcBef>
            <a:spcAft>
              <a:spcPct val="35000"/>
            </a:spcAft>
          </a:pPr>
          <a:r>
            <a:rPr lang="es-AR" sz="2400" kern="1200"/>
            <a:t>f(x) = </a:t>
          </a:r>
          <a:r>
            <a:rPr lang="es-AR" sz="2200" b="0" i="0" kern="1200">
              <a:latin typeface="Cambria Math"/>
            </a:rPr>
            <a:t>𝑎𝑥</a:t>
          </a:r>
          <a:r>
            <a:rPr lang="es-AR" sz="2200" b="0" i="0" kern="1200" baseline="30000">
              <a:latin typeface="Cambria Math"/>
            </a:rPr>
            <a:t>2</a:t>
          </a:r>
          <a:r>
            <a:rPr lang="es-AR" sz="2200" b="0" i="0" kern="1200">
              <a:latin typeface="Cambria Math"/>
            </a:rPr>
            <a:t>+𝑏𝑥+𝑐</a:t>
          </a:r>
          <a:endParaRPr lang="es-AR" sz="2200" kern="1200"/>
        </a:p>
      </dsp:txBody>
      <dsp:txXfrm rot="5400000">
        <a:off x="2660297" y="576496"/>
        <a:ext cx="2472304" cy="1729486"/>
      </dsp:txXfrm>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TS102264355</Template>
  <TotalTime>0</TotalTime>
  <Pages>18</Pages>
  <Words>2907</Words>
  <Characters>16193</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19062</CharactersWithSpaces>
  <SharedDoc>false</SharedDoc>
  <HLinks>
    <vt:vector size="48" baseType="variant">
      <vt:variant>
        <vt:i4>2752532</vt:i4>
      </vt:variant>
      <vt:variant>
        <vt:i4>21</vt:i4>
      </vt:variant>
      <vt:variant>
        <vt:i4>0</vt:i4>
      </vt:variant>
      <vt:variant>
        <vt:i4>5</vt:i4>
      </vt:variant>
      <vt:variant>
        <vt:lpwstr>http://www.dav.sceu.frba.utn.edu.ar/homovidens/Marcela Martinez/funcion_cuadratica_caracteristicas_nuevo.htm</vt:lpwstr>
      </vt:variant>
      <vt:variant>
        <vt:lpwstr/>
      </vt:variant>
      <vt:variant>
        <vt:i4>1572925</vt:i4>
      </vt:variant>
      <vt:variant>
        <vt:i4>18</vt:i4>
      </vt:variant>
      <vt:variant>
        <vt:i4>0</vt:i4>
      </vt:variant>
      <vt:variant>
        <vt:i4>5</vt:i4>
      </vt:variant>
      <vt:variant>
        <vt:lpwstr>http://www.vitutor.com/fun/2/e_c.html</vt:lpwstr>
      </vt:variant>
      <vt:variant>
        <vt:lpwstr/>
      </vt:variant>
      <vt:variant>
        <vt:i4>3407928</vt:i4>
      </vt:variant>
      <vt:variant>
        <vt:i4>15</vt:i4>
      </vt:variant>
      <vt:variant>
        <vt:i4>0</vt:i4>
      </vt:variant>
      <vt:variant>
        <vt:i4>5</vt:i4>
      </vt:variant>
      <vt:variant>
        <vt:lpwstr>http://fooplot.com/</vt:lpwstr>
      </vt:variant>
      <vt:variant>
        <vt:lpwstr/>
      </vt:variant>
      <vt:variant>
        <vt:i4>3145840</vt:i4>
      </vt:variant>
      <vt:variant>
        <vt:i4>12</vt:i4>
      </vt:variant>
      <vt:variant>
        <vt:i4>0</vt:i4>
      </vt:variant>
      <vt:variant>
        <vt:i4>5</vt:i4>
      </vt:variant>
      <vt:variant>
        <vt:lpwstr>http://matematicasies.com/</vt:lpwstr>
      </vt:variant>
      <vt:variant>
        <vt:lpwstr/>
      </vt:variant>
      <vt:variant>
        <vt:i4>7667773</vt:i4>
      </vt:variant>
      <vt:variant>
        <vt:i4>9</vt:i4>
      </vt:variant>
      <vt:variant>
        <vt:i4>0</vt:i4>
      </vt:variant>
      <vt:variant>
        <vt:i4>5</vt:i4>
      </vt:variant>
      <vt:variant>
        <vt:lpwstr>http://www.sectormatematica.cl/</vt:lpwstr>
      </vt:variant>
      <vt:variant>
        <vt:lpwstr/>
      </vt:variant>
      <vt:variant>
        <vt:i4>3604519</vt:i4>
      </vt:variant>
      <vt:variant>
        <vt:i4>6</vt:i4>
      </vt:variant>
      <vt:variant>
        <vt:i4>0</vt:i4>
      </vt:variant>
      <vt:variant>
        <vt:i4>5</vt:i4>
      </vt:variant>
      <vt:variant>
        <vt:lpwstr>http://www.educ.ar/educar/resultados-busqueda.html?&amp;member-path=urn:kbee:c22df801-2113-11dc-b796-001617b5e9f7/urn:kbee:67d58590-5fdd-11dc-b864-004854883d6c/14218&amp;member-path=urn:kbee:c22df800-2113-11dc-b796-001617b5e9f7/urn:kbee:9436f3c0-5fde-11dc-b864-004</vt:lpwstr>
      </vt:variant>
      <vt:variant>
        <vt:lpwstr/>
      </vt:variant>
      <vt:variant>
        <vt:i4>6160402</vt:i4>
      </vt:variant>
      <vt:variant>
        <vt:i4>3</vt:i4>
      </vt:variant>
      <vt:variant>
        <vt:i4>0</vt:i4>
      </vt:variant>
      <vt:variant>
        <vt:i4>5</vt:i4>
      </vt:variant>
      <vt:variant>
        <vt:lpwstr>http://prezi.com/jpwxjqyoirmc/funciones-lineales/</vt:lpwstr>
      </vt:variant>
      <vt:variant>
        <vt:lpwstr/>
      </vt:variant>
      <vt:variant>
        <vt:i4>3735615</vt:i4>
      </vt:variant>
      <vt:variant>
        <vt:i4>0</vt:i4>
      </vt:variant>
      <vt:variant>
        <vt:i4>0</vt:i4>
      </vt:variant>
      <vt:variant>
        <vt:i4>5</vt:i4>
      </vt:variant>
      <vt:variant>
        <vt:lpwstr>http://www.youtube.com/watch?v=HxImXjV3a4s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2011-09-25T23:43:00Z</dcterms:created>
  <dcterms:modified xsi:type="dcterms:W3CDTF">2011-09-27T21:08:00Z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